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78192" w14:textId="0789C833" w:rsidR="00A70992" w:rsidRDefault="5DD690A1" w:rsidP="00E04FB9">
      <w:pPr>
        <w:pStyle w:val="Heading1"/>
        <w:spacing w:before="0" w:line="360" w:lineRule="auto"/>
        <w:jc w:val="center"/>
        <w:rPr>
          <w:rFonts w:ascii="Open Sans" w:eastAsia="Montserrat" w:hAnsi="Open Sans" w:cs="Open Sans"/>
          <w:b/>
          <w:bCs/>
          <w:color w:val="auto"/>
          <w:sz w:val="24"/>
          <w:szCs w:val="24"/>
        </w:rPr>
      </w:pPr>
      <w:r w:rsidRPr="27733A94">
        <w:rPr>
          <w:rFonts w:ascii="Open Sans" w:eastAsia="Montserrat" w:hAnsi="Open Sans" w:cs="Open Sans"/>
          <w:b/>
          <w:bCs/>
          <w:color w:val="auto"/>
          <w:sz w:val="24"/>
          <w:szCs w:val="24"/>
        </w:rPr>
        <w:t xml:space="preserve">TERMS OF REFERENCE FOR </w:t>
      </w:r>
      <w:r w:rsidR="155C2A08" w:rsidRPr="27733A94">
        <w:rPr>
          <w:rFonts w:ascii="Open Sans" w:eastAsia="Montserrat" w:hAnsi="Open Sans" w:cs="Open Sans"/>
          <w:b/>
          <w:bCs/>
          <w:color w:val="auto"/>
          <w:sz w:val="24"/>
          <w:szCs w:val="24"/>
        </w:rPr>
        <w:t xml:space="preserve">GLOBAL DISABILITY LEADERSHIP ACADEMY </w:t>
      </w:r>
      <w:r w:rsidR="1E08BD7B" w:rsidRPr="27733A94">
        <w:rPr>
          <w:rFonts w:ascii="Open Sans" w:eastAsia="Montserrat" w:hAnsi="Open Sans" w:cs="Open Sans"/>
          <w:b/>
          <w:bCs/>
          <w:color w:val="auto"/>
          <w:sz w:val="24"/>
          <w:szCs w:val="24"/>
        </w:rPr>
        <w:t>FACILITATOR</w:t>
      </w:r>
      <w:r w:rsidR="310A19A3" w:rsidRPr="27733A94">
        <w:rPr>
          <w:rFonts w:ascii="Open Sans" w:eastAsia="Montserrat" w:hAnsi="Open Sans" w:cs="Open Sans"/>
          <w:b/>
          <w:bCs/>
          <w:color w:val="auto"/>
          <w:sz w:val="24"/>
          <w:szCs w:val="24"/>
        </w:rPr>
        <w:t>S</w:t>
      </w:r>
    </w:p>
    <w:p w14:paraId="2F568884" w14:textId="77777777" w:rsidR="00D5533E" w:rsidRPr="00D5533E" w:rsidRDefault="00D5533E" w:rsidP="00D5533E">
      <w:pPr>
        <w:rPr>
          <w:lang w:val="en-US" w:eastAsia="en-GB"/>
        </w:rPr>
      </w:pPr>
    </w:p>
    <w:p w14:paraId="410C291A" w14:textId="34FD216F" w:rsidR="000035A5" w:rsidRPr="000035A5" w:rsidRDefault="000035A5" w:rsidP="000035A5">
      <w:pPr>
        <w:spacing w:line="278" w:lineRule="auto"/>
        <w:rPr>
          <w:rFonts w:ascii="Open Sans" w:eastAsia="Aptos" w:hAnsi="Open Sans" w:cs="Open Sans"/>
          <w:b/>
          <w:bCs/>
          <w:kern w:val="2"/>
          <w:sz w:val="24"/>
          <w:szCs w:val="24"/>
          <w14:ligatures w14:val="standardContextual"/>
        </w:rPr>
      </w:pPr>
      <w:r w:rsidRPr="000035A5">
        <w:rPr>
          <w:rFonts w:ascii="Open Sans" w:eastAsia="Aptos" w:hAnsi="Open Sans" w:cs="Open Sans"/>
          <w:b/>
          <w:bCs/>
          <w:kern w:val="2"/>
          <w:sz w:val="24"/>
          <w:szCs w:val="24"/>
          <w:lang w:val="en-US"/>
          <w14:ligatures w14:val="standardContextual"/>
        </w:rPr>
        <w:t xml:space="preserve">Contract: </w:t>
      </w:r>
      <w:r w:rsidR="00210280" w:rsidRPr="00210280">
        <w:rPr>
          <w:rFonts w:ascii="Open Sans" w:eastAsia="Aptos" w:hAnsi="Open Sans" w:cs="Open Sans"/>
          <w:kern w:val="2"/>
          <w:sz w:val="24"/>
          <w:szCs w:val="24"/>
          <w:lang w:val="en-US"/>
          <w14:ligatures w14:val="standardContextual"/>
        </w:rPr>
        <w:t>Ad hoc c</w:t>
      </w:r>
      <w:r w:rsidRPr="000035A5">
        <w:rPr>
          <w:rFonts w:ascii="Open Sans" w:eastAsia="Aptos" w:hAnsi="Open Sans" w:cs="Open Sans"/>
          <w:kern w:val="2"/>
          <w:sz w:val="24"/>
          <w:szCs w:val="24"/>
          <w:lang w:val="en-US"/>
          <w14:ligatures w14:val="standardContextual"/>
        </w:rPr>
        <w:t>onsultancy contract</w:t>
      </w:r>
      <w:r w:rsidR="00210280">
        <w:rPr>
          <w:rFonts w:ascii="Open Sans" w:eastAsia="Aptos" w:hAnsi="Open Sans" w:cs="Open Sans"/>
          <w:kern w:val="2"/>
          <w:sz w:val="24"/>
          <w:szCs w:val="24"/>
          <w:lang w:val="en-US"/>
          <w14:ligatures w14:val="standardContextual"/>
        </w:rPr>
        <w:t>s, see below for more details.</w:t>
      </w:r>
    </w:p>
    <w:p w14:paraId="0A919BF9" w14:textId="14B5069C" w:rsidR="000035A5" w:rsidRPr="000035A5" w:rsidRDefault="000035A5" w:rsidP="000035A5">
      <w:pPr>
        <w:spacing w:line="278" w:lineRule="auto"/>
        <w:rPr>
          <w:rFonts w:ascii="Open Sans" w:eastAsia="Aptos" w:hAnsi="Open Sans" w:cs="Open Sans"/>
          <w:b/>
          <w:bCs/>
          <w:kern w:val="2"/>
          <w:sz w:val="24"/>
          <w:szCs w:val="24"/>
          <w14:ligatures w14:val="standardContextual"/>
        </w:rPr>
      </w:pPr>
      <w:r w:rsidRPr="000035A5">
        <w:rPr>
          <w:rFonts w:ascii="Open Sans" w:eastAsia="Aptos" w:hAnsi="Open Sans" w:cs="Open Sans"/>
          <w:b/>
          <w:bCs/>
          <w:kern w:val="2"/>
          <w:sz w:val="24"/>
          <w:szCs w:val="24"/>
          <w:lang w:val="en-US"/>
          <w14:ligatures w14:val="standardContextual"/>
        </w:rPr>
        <w:t xml:space="preserve">Timeline: </w:t>
      </w:r>
      <w:r w:rsidR="00A15B4A" w:rsidRPr="00A15B4A">
        <w:rPr>
          <w:rFonts w:ascii="Open Sans" w:eastAsia="Aptos" w:hAnsi="Open Sans" w:cs="Open Sans"/>
          <w:kern w:val="2"/>
          <w:sz w:val="24"/>
          <w:szCs w:val="24"/>
          <w14:ligatures w14:val="standardContextual"/>
        </w:rPr>
        <w:t>Workshops will be held between June to October each year</w:t>
      </w:r>
      <w:r w:rsidR="00A15B4A">
        <w:rPr>
          <w:rFonts w:ascii="Open Sans" w:eastAsia="Aptos" w:hAnsi="Open Sans" w:cs="Open Sans"/>
          <w:kern w:val="2"/>
          <w:sz w:val="24"/>
          <w:szCs w:val="24"/>
          <w14:ligatures w14:val="standardContextual"/>
        </w:rPr>
        <w:t xml:space="preserve">. </w:t>
      </w:r>
      <w:r w:rsidR="00111B62">
        <w:rPr>
          <w:rFonts w:ascii="Open Sans" w:eastAsia="Aptos" w:hAnsi="Open Sans" w:cs="Open Sans"/>
          <w:kern w:val="2"/>
          <w:sz w:val="24"/>
          <w:szCs w:val="24"/>
          <w14:ligatures w14:val="standardContextual"/>
        </w:rPr>
        <w:t>Timescales for each contract will be agreed with successful applicants but will be in the region of 9-12 hours.</w:t>
      </w:r>
    </w:p>
    <w:p w14:paraId="0F19448D" w14:textId="57B65B7C" w:rsidR="000035A5" w:rsidRPr="000035A5" w:rsidRDefault="000035A5" w:rsidP="000035A5">
      <w:pPr>
        <w:spacing w:line="278" w:lineRule="auto"/>
        <w:rPr>
          <w:rFonts w:ascii="Open Sans" w:eastAsia="Aptos" w:hAnsi="Open Sans" w:cs="Open Sans"/>
          <w:b/>
          <w:bCs/>
          <w:kern w:val="2"/>
          <w:sz w:val="24"/>
          <w:szCs w:val="24"/>
          <w14:ligatures w14:val="standardContextual"/>
        </w:rPr>
      </w:pPr>
      <w:r w:rsidRPr="000035A5">
        <w:rPr>
          <w:rFonts w:ascii="Open Sans" w:eastAsia="Aptos" w:hAnsi="Open Sans" w:cs="Open Sans"/>
          <w:b/>
          <w:bCs/>
          <w:kern w:val="2"/>
          <w:sz w:val="24"/>
          <w:szCs w:val="24"/>
          <w:lang w:val="en-US"/>
          <w14:ligatures w14:val="standardContextual"/>
        </w:rPr>
        <w:t xml:space="preserve">Location: </w:t>
      </w:r>
      <w:r w:rsidRPr="000035A5">
        <w:rPr>
          <w:rFonts w:ascii="Open Sans" w:eastAsia="Aptos" w:hAnsi="Open Sans" w:cs="Open Sans"/>
          <w:kern w:val="2"/>
          <w:sz w:val="24"/>
          <w:szCs w:val="24"/>
          <w14:ligatures w14:val="standardContextual"/>
        </w:rPr>
        <w:t>This is a global role open to applicants based anywhere</w:t>
      </w:r>
      <w:r w:rsidRPr="000035A5">
        <w:rPr>
          <w:rFonts w:ascii="Open Sans" w:eastAsia="Aptos" w:hAnsi="Open Sans" w:cs="Open Sans"/>
          <w:b/>
          <w:bCs/>
          <w:kern w:val="2"/>
          <w:sz w:val="24"/>
          <w:szCs w:val="24"/>
          <w14:ligatures w14:val="standardContextual"/>
        </w:rPr>
        <w:t> </w:t>
      </w:r>
    </w:p>
    <w:p w14:paraId="57678553" w14:textId="7E6786E1" w:rsidR="000035A5" w:rsidRPr="000035A5" w:rsidRDefault="000035A5" w:rsidP="000035A5">
      <w:pPr>
        <w:spacing w:line="278" w:lineRule="auto"/>
        <w:rPr>
          <w:rFonts w:ascii="Open Sans" w:eastAsia="Aptos" w:hAnsi="Open Sans" w:cs="Open Sans"/>
          <w:b/>
          <w:bCs/>
          <w:kern w:val="2"/>
          <w:sz w:val="24"/>
          <w:szCs w:val="24"/>
          <w14:ligatures w14:val="standardContextual"/>
        </w:rPr>
      </w:pPr>
      <w:r w:rsidRPr="000035A5">
        <w:rPr>
          <w:rFonts w:ascii="Open Sans" w:eastAsia="Aptos" w:hAnsi="Open Sans" w:cs="Open Sans"/>
          <w:b/>
          <w:bCs/>
          <w:kern w:val="2"/>
          <w:sz w:val="24"/>
          <w:szCs w:val="24"/>
          <w14:ligatures w14:val="standardContextual"/>
        </w:rPr>
        <w:t xml:space="preserve">Fees: </w:t>
      </w:r>
      <w:r w:rsidR="002D1DD1">
        <w:rPr>
          <w:rFonts w:ascii="Open Sans" w:eastAsia="Aptos" w:hAnsi="Open Sans" w:cs="Open Sans"/>
          <w:kern w:val="2"/>
          <w:sz w:val="24"/>
          <w:szCs w:val="24"/>
          <w14:ligatures w14:val="standardContextual"/>
        </w:rPr>
        <w:t>USD 50 per hour</w:t>
      </w:r>
      <w:r w:rsidR="00EC541E">
        <w:rPr>
          <w:rFonts w:ascii="Open Sans" w:eastAsia="Aptos" w:hAnsi="Open Sans" w:cs="Open Sans"/>
          <w:kern w:val="2"/>
          <w:sz w:val="24"/>
          <w:szCs w:val="24"/>
          <w14:ligatures w14:val="standardContextual"/>
        </w:rPr>
        <w:t xml:space="preserve"> worked. Hours required will be agreed on as needed</w:t>
      </w:r>
      <w:r w:rsidR="00544ADB">
        <w:rPr>
          <w:rFonts w:ascii="Open Sans" w:eastAsia="Aptos" w:hAnsi="Open Sans" w:cs="Open Sans"/>
          <w:kern w:val="2"/>
          <w:sz w:val="24"/>
          <w:szCs w:val="24"/>
          <w14:ligatures w14:val="standardContextual"/>
        </w:rPr>
        <w:t>, see below for more details.</w:t>
      </w:r>
      <w:r w:rsidRPr="000035A5">
        <w:rPr>
          <w:rFonts w:ascii="Open Sans" w:eastAsia="Aptos" w:hAnsi="Open Sans" w:cs="Open Sans"/>
          <w:b/>
          <w:bCs/>
          <w:kern w:val="2"/>
          <w:sz w:val="24"/>
          <w:szCs w:val="24"/>
          <w14:ligatures w14:val="standardContextual"/>
        </w:rPr>
        <w:t> </w:t>
      </w:r>
    </w:p>
    <w:p w14:paraId="4F532EF1" w14:textId="14378722" w:rsidR="000035A5" w:rsidRDefault="562BF980" w:rsidP="00E423F8">
      <w:pPr>
        <w:spacing w:line="278" w:lineRule="auto"/>
        <w:rPr>
          <w:rFonts w:ascii="Open Sans" w:eastAsia="Aptos" w:hAnsi="Open Sans" w:cs="Open Sans"/>
          <w:b/>
          <w:bCs/>
          <w:kern w:val="2"/>
          <w:sz w:val="24"/>
          <w:szCs w:val="24"/>
          <w14:ligatures w14:val="standardContextual"/>
        </w:rPr>
      </w:pPr>
      <w:r w:rsidRPr="00E04FB9">
        <w:rPr>
          <w:rFonts w:ascii="Open Sans" w:eastAsia="Aptos" w:hAnsi="Open Sans" w:cs="Open Sans"/>
          <w:b/>
          <w:bCs/>
          <w:kern w:val="2"/>
          <w:sz w:val="24"/>
          <w:szCs w:val="24"/>
          <w:lang w:val="en-US"/>
          <w14:ligatures w14:val="standardContextual"/>
        </w:rPr>
        <w:t xml:space="preserve">As an </w:t>
      </w:r>
      <w:proofErr w:type="spellStart"/>
      <w:r w:rsidRPr="00E04FB9">
        <w:rPr>
          <w:rFonts w:ascii="Open Sans" w:eastAsia="Aptos" w:hAnsi="Open Sans" w:cs="Open Sans"/>
          <w:b/>
          <w:bCs/>
          <w:kern w:val="2"/>
          <w:sz w:val="24"/>
          <w:szCs w:val="24"/>
          <w:lang w:val="en-US"/>
          <w14:ligatures w14:val="standardContextual"/>
        </w:rPr>
        <w:t>organisation</w:t>
      </w:r>
      <w:proofErr w:type="spellEnd"/>
      <w:r w:rsidRPr="00E04FB9">
        <w:rPr>
          <w:rFonts w:ascii="Open Sans" w:eastAsia="Aptos" w:hAnsi="Open Sans" w:cs="Open Sans"/>
          <w:b/>
          <w:bCs/>
          <w:kern w:val="2"/>
          <w:sz w:val="24"/>
          <w:szCs w:val="24"/>
          <w:lang w:val="en-US"/>
          <w14:ligatures w14:val="standardContextual"/>
        </w:rPr>
        <w:t xml:space="preserve"> that works with disability justice activists in Africa and </w:t>
      </w:r>
      <w:proofErr w:type="gramStart"/>
      <w:r w:rsidRPr="00E04FB9">
        <w:rPr>
          <w:rFonts w:ascii="Open Sans" w:eastAsia="Aptos" w:hAnsi="Open Sans" w:cs="Open Sans"/>
          <w:b/>
          <w:bCs/>
          <w:kern w:val="2"/>
          <w:sz w:val="24"/>
          <w:szCs w:val="24"/>
          <w:lang w:val="en-US"/>
          <w14:ligatures w14:val="standardContextual"/>
        </w:rPr>
        <w:t>Asia</w:t>
      </w:r>
      <w:proofErr w:type="gramEnd"/>
      <w:r w:rsidRPr="00E04FB9">
        <w:rPr>
          <w:rFonts w:ascii="Open Sans" w:eastAsia="Aptos" w:hAnsi="Open Sans" w:cs="Open Sans"/>
          <w:b/>
          <w:bCs/>
          <w:kern w:val="2"/>
          <w:sz w:val="24"/>
          <w:szCs w:val="24"/>
          <w:lang w:val="en-US"/>
          <w14:ligatures w14:val="standardContextual"/>
        </w:rPr>
        <w:t xml:space="preserve"> we are clear that lived experience of disability is hugely important to our mission. Priority for this role will be given to disabled people.</w:t>
      </w:r>
      <w:r w:rsidRPr="00E04FB9">
        <w:rPr>
          <w:rFonts w:ascii="Arial" w:eastAsia="Aptos" w:hAnsi="Arial" w:cs="Arial"/>
          <w:b/>
          <w:bCs/>
          <w:kern w:val="2"/>
          <w:sz w:val="24"/>
          <w:szCs w:val="24"/>
          <w:lang w:val="en-US"/>
          <w14:ligatures w14:val="standardContextual"/>
        </w:rPr>
        <w:t>  </w:t>
      </w:r>
      <w:r w:rsidRPr="00E04FB9">
        <w:rPr>
          <w:rFonts w:ascii="Open Sans" w:eastAsia="Aptos" w:hAnsi="Open Sans" w:cs="Open Sans"/>
          <w:b/>
          <w:bCs/>
          <w:kern w:val="2"/>
          <w:sz w:val="24"/>
          <w:szCs w:val="24"/>
          <w:lang w:val="en-US"/>
          <w14:ligatures w14:val="standardContextual"/>
        </w:rPr>
        <w:t xml:space="preserve">We want to see you at your best and so please let us know if there are any reasonable </w:t>
      </w:r>
      <w:proofErr w:type="gramStart"/>
      <w:r w:rsidRPr="00E04FB9">
        <w:rPr>
          <w:rFonts w:ascii="Open Sans" w:eastAsia="Aptos" w:hAnsi="Open Sans" w:cs="Open Sans"/>
          <w:b/>
          <w:bCs/>
          <w:kern w:val="2"/>
          <w:sz w:val="24"/>
          <w:szCs w:val="24"/>
          <w:lang w:val="en-US"/>
          <w14:ligatures w14:val="standardContextual"/>
        </w:rPr>
        <w:t>accommodations</w:t>
      </w:r>
      <w:proofErr w:type="gramEnd"/>
      <w:r w:rsidRPr="00E04FB9">
        <w:rPr>
          <w:rFonts w:ascii="Open Sans" w:eastAsia="Aptos" w:hAnsi="Open Sans" w:cs="Open Sans"/>
          <w:b/>
          <w:bCs/>
          <w:kern w:val="2"/>
          <w:sz w:val="24"/>
          <w:szCs w:val="24"/>
          <w:lang w:val="en-US"/>
          <w14:ligatures w14:val="standardContextual"/>
        </w:rPr>
        <w:t xml:space="preserve"> that we can make to the recruitment process to ensure that it works for you. We are also committed to ensuring that we continue to review and</w:t>
      </w:r>
      <w:r w:rsidRPr="00E04FB9">
        <w:rPr>
          <w:rFonts w:ascii="Arial" w:eastAsia="Aptos" w:hAnsi="Arial" w:cs="Arial"/>
          <w:b/>
          <w:bCs/>
          <w:kern w:val="2"/>
          <w:sz w:val="24"/>
          <w:szCs w:val="24"/>
          <w:lang w:val="en-US"/>
          <w14:ligatures w14:val="standardContextual"/>
        </w:rPr>
        <w:t> </w:t>
      </w:r>
      <w:r w:rsidRPr="00E04FB9">
        <w:rPr>
          <w:rFonts w:ascii="Open Sans" w:eastAsia="Aptos" w:hAnsi="Open Sans" w:cs="Open Sans"/>
          <w:b/>
          <w:bCs/>
          <w:kern w:val="2"/>
          <w:sz w:val="24"/>
          <w:szCs w:val="24"/>
          <w:lang w:val="en-US"/>
          <w14:ligatures w14:val="standardContextual"/>
        </w:rPr>
        <w:t xml:space="preserve">make </w:t>
      </w:r>
      <w:proofErr w:type="gramStart"/>
      <w:r w:rsidRPr="00E04FB9">
        <w:rPr>
          <w:rFonts w:ascii="Open Sans" w:eastAsia="Aptos" w:hAnsi="Open Sans" w:cs="Open Sans"/>
          <w:b/>
          <w:bCs/>
          <w:kern w:val="2"/>
          <w:sz w:val="24"/>
          <w:szCs w:val="24"/>
          <w:lang w:val="en-US"/>
          <w14:ligatures w14:val="standardContextual"/>
        </w:rPr>
        <w:t>accommodations</w:t>
      </w:r>
      <w:proofErr w:type="gramEnd"/>
      <w:r w:rsidRPr="00E04FB9">
        <w:rPr>
          <w:rFonts w:ascii="Open Sans" w:eastAsia="Aptos" w:hAnsi="Open Sans" w:cs="Open Sans"/>
          <w:b/>
          <w:bCs/>
          <w:kern w:val="2"/>
          <w:sz w:val="24"/>
          <w:szCs w:val="24"/>
          <w:lang w:val="en-US"/>
          <w14:ligatures w14:val="standardContextual"/>
        </w:rPr>
        <w:t xml:space="preserve"> throughout</w:t>
      </w:r>
      <w:r w:rsidRPr="00E04FB9">
        <w:rPr>
          <w:rFonts w:ascii="Arial" w:eastAsia="Aptos" w:hAnsi="Arial" w:cs="Arial"/>
          <w:b/>
          <w:bCs/>
          <w:kern w:val="2"/>
          <w:sz w:val="24"/>
          <w:szCs w:val="24"/>
          <w:lang w:val="en-US"/>
          <w14:ligatures w14:val="standardContextual"/>
        </w:rPr>
        <w:t> </w:t>
      </w:r>
      <w:r w:rsidRPr="00E04FB9">
        <w:rPr>
          <w:rFonts w:ascii="Open Sans" w:eastAsia="Aptos" w:hAnsi="Open Sans" w:cs="Open Sans"/>
          <w:b/>
          <w:bCs/>
          <w:kern w:val="2"/>
          <w:sz w:val="24"/>
          <w:szCs w:val="24"/>
          <w:lang w:val="en-US"/>
          <w14:ligatures w14:val="standardContextual"/>
        </w:rPr>
        <w:t>your interactions with ADD.</w:t>
      </w:r>
      <w:r w:rsidRPr="00E04FB9">
        <w:rPr>
          <w:rFonts w:ascii="Arial" w:eastAsia="Aptos" w:hAnsi="Arial" w:cs="Arial"/>
          <w:b/>
          <w:bCs/>
          <w:kern w:val="2"/>
          <w:sz w:val="24"/>
          <w:szCs w:val="24"/>
          <w:lang w:val="en-US"/>
          <w14:ligatures w14:val="standardContextual"/>
        </w:rPr>
        <w:t>   </w:t>
      </w:r>
      <w:r w:rsidRPr="00E04FB9">
        <w:rPr>
          <w:rFonts w:ascii="Open Sans" w:eastAsia="Aptos" w:hAnsi="Open Sans" w:cs="Open Sans"/>
          <w:b/>
          <w:bCs/>
          <w:kern w:val="2"/>
          <w:sz w:val="24"/>
          <w:szCs w:val="24"/>
          <w14:ligatures w14:val="standardContextual"/>
        </w:rPr>
        <w:t> </w:t>
      </w:r>
    </w:p>
    <w:p w14:paraId="50894BA2" w14:textId="1CDC7668" w:rsidR="27733A94" w:rsidRDefault="27733A94" w:rsidP="27733A94">
      <w:pPr>
        <w:spacing w:line="278" w:lineRule="auto"/>
        <w:rPr>
          <w:rFonts w:ascii="Open Sans" w:eastAsia="Aptos" w:hAnsi="Open Sans" w:cs="Open Sans"/>
          <w:b/>
          <w:bCs/>
          <w:sz w:val="24"/>
          <w:szCs w:val="24"/>
        </w:rPr>
      </w:pPr>
    </w:p>
    <w:p w14:paraId="6A9616B4" w14:textId="31EF95D1" w:rsidR="004F443A" w:rsidRPr="00101FAB" w:rsidRDefault="004F443A" w:rsidP="00E423F8">
      <w:pPr>
        <w:spacing w:line="278" w:lineRule="auto"/>
        <w:rPr>
          <w:rFonts w:ascii="Open Sans" w:eastAsia="Aptos" w:hAnsi="Open Sans" w:cs="Open Sans"/>
          <w:b/>
          <w:bCs/>
          <w:kern w:val="2"/>
          <w:sz w:val="24"/>
          <w:szCs w:val="24"/>
          <w14:ligatures w14:val="standardContextual"/>
        </w:rPr>
      </w:pPr>
      <w:r w:rsidRPr="00101FAB">
        <w:rPr>
          <w:rFonts w:ascii="Open Sans" w:eastAsia="Aptos" w:hAnsi="Open Sans" w:cs="Open Sans"/>
          <w:b/>
          <w:bCs/>
          <w:kern w:val="2"/>
          <w:sz w:val="24"/>
          <w:szCs w:val="24"/>
          <w14:ligatures w14:val="standardContextual"/>
        </w:rPr>
        <w:t>Introduction</w:t>
      </w:r>
    </w:p>
    <w:p w14:paraId="1AF1E1B7" w14:textId="7E30B478" w:rsidR="004F443A" w:rsidRPr="00101FAB" w:rsidRDefault="00B759E8" w:rsidP="00E423F8">
      <w:pPr>
        <w:spacing w:before="240" w:after="240" w:line="279" w:lineRule="auto"/>
        <w:rPr>
          <w:rFonts w:ascii="Open Sans" w:eastAsia="Calibri" w:hAnsi="Open Sans" w:cs="Open Sans"/>
          <w:sz w:val="24"/>
          <w:szCs w:val="24"/>
          <w:lang w:val="en-US" w:eastAsia="ja-JP"/>
        </w:rPr>
      </w:pPr>
      <w:r w:rsidRPr="00101FAB">
        <w:rPr>
          <w:rFonts w:ascii="Open Sans" w:eastAsia="Calibri" w:hAnsi="Open Sans" w:cs="Open Sans"/>
          <w:sz w:val="24"/>
          <w:szCs w:val="24"/>
          <w:lang w:val="en-US" w:eastAsia="ja-JP"/>
        </w:rPr>
        <w:t>ADD International is an organization that supports and funds disability justice activists and movements. We bring disabled people together to find solutions to their challenges and help them access the resources and opportunities they need.</w:t>
      </w:r>
    </w:p>
    <w:p w14:paraId="5501614A" w14:textId="77777777" w:rsidR="002A76D5" w:rsidRPr="00101FAB" w:rsidRDefault="002A76D5" w:rsidP="00E423F8">
      <w:pPr>
        <w:spacing w:before="240" w:after="240" w:line="279" w:lineRule="auto"/>
        <w:rPr>
          <w:rFonts w:ascii="Open Sans" w:eastAsia="Calibri" w:hAnsi="Open Sans" w:cs="Open Sans"/>
          <w:sz w:val="24"/>
          <w:szCs w:val="24"/>
          <w:lang w:eastAsia="ja-JP"/>
        </w:rPr>
      </w:pPr>
      <w:r w:rsidRPr="00101FAB">
        <w:rPr>
          <w:rFonts w:ascii="Open Sans" w:eastAsia="Calibri" w:hAnsi="Open Sans" w:cs="Open Sans"/>
          <w:sz w:val="24"/>
          <w:szCs w:val="24"/>
          <w:lang w:eastAsia="ja-JP"/>
        </w:rPr>
        <w:t>ADD International envisions a world where ableism no longer exists and disabled people experience full rights and justice. Our mission is to resource disability justice activists and organisations, promote lived-experience leadership, and influence fairness in funding so that disability justice movements thrive.</w:t>
      </w:r>
    </w:p>
    <w:p w14:paraId="30FE3418" w14:textId="1E619EEE" w:rsidR="002A76D5" w:rsidRPr="00101FAB" w:rsidRDefault="1D3C2A65" w:rsidP="00E423F8">
      <w:pPr>
        <w:spacing w:before="240" w:after="240" w:line="279" w:lineRule="auto"/>
        <w:rPr>
          <w:rFonts w:ascii="Open Sans" w:eastAsia="Calibri" w:hAnsi="Open Sans" w:cs="Open Sans"/>
          <w:sz w:val="24"/>
          <w:szCs w:val="24"/>
          <w:lang w:val="en-US" w:eastAsia="ja-JP"/>
        </w:rPr>
      </w:pPr>
      <w:r w:rsidRPr="00101FAB">
        <w:rPr>
          <w:rFonts w:ascii="Open Sans" w:eastAsia="Calibri" w:hAnsi="Open Sans" w:cs="Open Sans"/>
          <w:sz w:val="24"/>
          <w:szCs w:val="24"/>
          <w:lang w:val="en-US" w:eastAsia="ja-JP"/>
        </w:rPr>
        <w:lastRenderedPageBreak/>
        <w:t xml:space="preserve">ADD International is a </w:t>
      </w:r>
      <w:r w:rsidR="00750AB5" w:rsidRPr="00101FAB">
        <w:rPr>
          <w:rFonts w:ascii="Open Sans" w:eastAsia="Calibri" w:hAnsi="Open Sans" w:cs="Open Sans"/>
          <w:sz w:val="24"/>
          <w:szCs w:val="24"/>
          <w:lang w:val="en-US" w:eastAsia="ja-JP"/>
        </w:rPr>
        <w:t>participatory</w:t>
      </w:r>
      <w:r w:rsidRPr="00101FAB">
        <w:rPr>
          <w:rFonts w:ascii="Open Sans" w:eastAsia="Calibri" w:hAnsi="Open Sans" w:cs="Open Sans"/>
          <w:sz w:val="24"/>
          <w:szCs w:val="24"/>
          <w:lang w:val="en-US" w:eastAsia="ja-JP"/>
        </w:rPr>
        <w:t xml:space="preserve"> grant maker</w:t>
      </w:r>
      <w:r w:rsidR="7F81D958" w:rsidRPr="00101FAB">
        <w:rPr>
          <w:rFonts w:ascii="Open Sans" w:eastAsia="Calibri" w:hAnsi="Open Sans" w:cs="Open Sans"/>
          <w:sz w:val="24"/>
          <w:szCs w:val="24"/>
          <w:lang w:val="en-US" w:eastAsia="ja-JP"/>
        </w:rPr>
        <w:t xml:space="preserve"> which</w:t>
      </w:r>
      <w:r w:rsidR="002A76D5" w:rsidRPr="00101FAB">
        <w:rPr>
          <w:rFonts w:ascii="Open Sans" w:eastAsia="Calibri" w:hAnsi="Open Sans" w:cs="Open Sans"/>
          <w:sz w:val="24"/>
          <w:szCs w:val="24"/>
          <w:lang w:val="en-US" w:eastAsia="ja-JP"/>
        </w:rPr>
        <w:t xml:space="preserve"> means </w:t>
      </w:r>
      <w:r w:rsidR="00F25892" w:rsidRPr="00101FAB">
        <w:rPr>
          <w:rFonts w:ascii="Open Sans" w:eastAsia="Calibri" w:hAnsi="Open Sans" w:cs="Open Sans"/>
          <w:sz w:val="24"/>
          <w:szCs w:val="24"/>
          <w:lang w:val="en-US" w:eastAsia="ja-JP"/>
        </w:rPr>
        <w:t>moving resources</w:t>
      </w:r>
      <w:r w:rsidR="002A76D5" w:rsidRPr="00101FAB">
        <w:rPr>
          <w:rFonts w:ascii="Open Sans" w:eastAsia="Calibri" w:hAnsi="Open Sans" w:cs="Open Sans"/>
          <w:sz w:val="24"/>
          <w:szCs w:val="24"/>
          <w:lang w:val="en-US" w:eastAsia="ja-JP"/>
        </w:rPr>
        <w:t xml:space="preserve"> directly to disability justice activists and sharing decision-making power about how funds are distributed and used.</w:t>
      </w:r>
    </w:p>
    <w:p w14:paraId="377B5206" w14:textId="77777777" w:rsidR="00111B62" w:rsidRDefault="00111B62" w:rsidP="00E423F8">
      <w:pPr>
        <w:spacing w:before="240" w:after="240" w:line="279" w:lineRule="auto"/>
        <w:rPr>
          <w:rFonts w:ascii="Open Sans" w:eastAsia="Calibri" w:hAnsi="Open Sans" w:cs="Open Sans"/>
          <w:b/>
          <w:bCs/>
          <w:sz w:val="24"/>
          <w:szCs w:val="24"/>
          <w:lang w:val="en-US" w:eastAsia="ja-JP"/>
        </w:rPr>
      </w:pPr>
    </w:p>
    <w:p w14:paraId="5592565C" w14:textId="7FCB5B52" w:rsidR="004F443A" w:rsidRPr="00101FAB" w:rsidRDefault="004F443A" w:rsidP="00E423F8">
      <w:pPr>
        <w:spacing w:before="240" w:after="240" w:line="279" w:lineRule="auto"/>
        <w:rPr>
          <w:rFonts w:ascii="Open Sans" w:eastAsia="Calibri" w:hAnsi="Open Sans" w:cs="Open Sans"/>
          <w:sz w:val="24"/>
          <w:szCs w:val="24"/>
          <w:lang w:val="en-US" w:eastAsia="ja-JP"/>
        </w:rPr>
      </w:pPr>
      <w:r w:rsidRPr="00101FAB">
        <w:rPr>
          <w:rFonts w:ascii="Open Sans" w:eastAsia="Calibri" w:hAnsi="Open Sans" w:cs="Open Sans"/>
          <w:b/>
          <w:bCs/>
          <w:sz w:val="24"/>
          <w:szCs w:val="24"/>
          <w:lang w:val="en-US" w:eastAsia="ja-JP"/>
        </w:rPr>
        <w:t>Wh</w:t>
      </w:r>
      <w:r w:rsidR="00662F6B" w:rsidRPr="00101FAB">
        <w:rPr>
          <w:rFonts w:ascii="Open Sans" w:eastAsia="Calibri" w:hAnsi="Open Sans" w:cs="Open Sans"/>
          <w:b/>
          <w:bCs/>
          <w:sz w:val="24"/>
          <w:szCs w:val="24"/>
          <w:lang w:val="en-US" w:eastAsia="ja-JP"/>
        </w:rPr>
        <w:t>at</w:t>
      </w:r>
      <w:r w:rsidRPr="00101FAB">
        <w:rPr>
          <w:rFonts w:ascii="Open Sans" w:eastAsia="Calibri" w:hAnsi="Open Sans" w:cs="Open Sans"/>
          <w:b/>
          <w:bCs/>
          <w:sz w:val="24"/>
          <w:szCs w:val="24"/>
          <w:lang w:val="en-US" w:eastAsia="ja-JP"/>
        </w:rPr>
        <w:t xml:space="preserve"> </w:t>
      </w:r>
      <w:r w:rsidR="097EA306" w:rsidRPr="00101FAB">
        <w:rPr>
          <w:rFonts w:ascii="Open Sans" w:eastAsia="Calibri" w:hAnsi="Open Sans" w:cs="Open Sans"/>
          <w:b/>
          <w:bCs/>
          <w:sz w:val="24"/>
          <w:szCs w:val="24"/>
          <w:lang w:val="en-US" w:eastAsia="ja-JP"/>
        </w:rPr>
        <w:t>is the</w:t>
      </w:r>
      <w:r w:rsidRPr="00101FAB">
        <w:rPr>
          <w:rFonts w:ascii="Open Sans" w:eastAsia="Calibri" w:hAnsi="Open Sans" w:cs="Open Sans"/>
          <w:b/>
          <w:bCs/>
          <w:sz w:val="24"/>
          <w:szCs w:val="24"/>
          <w:lang w:val="en-US" w:eastAsia="ja-JP"/>
        </w:rPr>
        <w:t xml:space="preserve"> Leadership Academy?</w:t>
      </w:r>
    </w:p>
    <w:p w14:paraId="6A07F20B" w14:textId="4E13BA3C" w:rsidR="004F443A" w:rsidRPr="00101FAB" w:rsidRDefault="004F443A" w:rsidP="00E423F8">
      <w:pPr>
        <w:spacing w:before="240" w:after="240" w:line="279" w:lineRule="auto"/>
        <w:rPr>
          <w:rFonts w:ascii="Open Sans" w:eastAsia="Calibri" w:hAnsi="Open Sans" w:cs="Open Sans"/>
          <w:sz w:val="24"/>
          <w:szCs w:val="24"/>
          <w:lang w:val="en-US" w:eastAsia="ja-JP"/>
        </w:rPr>
      </w:pPr>
      <w:r w:rsidRPr="00101FAB">
        <w:rPr>
          <w:rFonts w:ascii="Open Sans" w:eastAsia="Calibri" w:hAnsi="Open Sans" w:cs="Open Sans"/>
          <w:sz w:val="24"/>
          <w:szCs w:val="24"/>
          <w:lang w:val="en-US" w:eastAsia="ja-JP"/>
        </w:rPr>
        <w:t xml:space="preserve">Youth with disabilities often face discrimination that limits their access to education and leadership opportunities. These challenges hinder their capacity to lead organizations effectively and create seamless leadership transitions. Despite the high demand for leadership programs focused on disability justice, very few exist globally. This program aims to empower young people and women with disabilities to become leaders by providing mentorship, skills development, and tools to enact change locally and globally. </w:t>
      </w:r>
    </w:p>
    <w:p w14:paraId="66D4016A" w14:textId="5181931A" w:rsidR="009316F5" w:rsidRPr="00101FAB" w:rsidRDefault="009316F5" w:rsidP="00E423F8">
      <w:pPr>
        <w:spacing w:before="240" w:after="240" w:line="279" w:lineRule="auto"/>
        <w:rPr>
          <w:rFonts w:ascii="Open Sans" w:eastAsia="Calibri" w:hAnsi="Open Sans" w:cs="Open Sans"/>
          <w:b/>
          <w:bCs/>
          <w:sz w:val="24"/>
          <w:szCs w:val="24"/>
          <w:lang w:val="en-US" w:eastAsia="ja-JP"/>
        </w:rPr>
      </w:pPr>
      <w:r w:rsidRPr="00101FAB">
        <w:rPr>
          <w:rFonts w:ascii="Open Sans" w:eastAsia="Calibri" w:hAnsi="Open Sans" w:cs="Open Sans"/>
          <w:b/>
          <w:bCs/>
          <w:sz w:val="24"/>
          <w:szCs w:val="24"/>
          <w:lang w:val="en-US" w:eastAsia="ja-JP"/>
        </w:rPr>
        <w:t>Objectives of the Disability Leadership Academy</w:t>
      </w:r>
    </w:p>
    <w:p w14:paraId="6E472CE7" w14:textId="77777777" w:rsidR="009316F5" w:rsidRPr="00101FAB" w:rsidRDefault="009316F5" w:rsidP="00E423F8">
      <w:pPr>
        <w:numPr>
          <w:ilvl w:val="0"/>
          <w:numId w:val="6"/>
        </w:numPr>
        <w:spacing w:before="240" w:after="240" w:line="279" w:lineRule="auto"/>
        <w:rPr>
          <w:rFonts w:ascii="Open Sans" w:eastAsia="Calibri" w:hAnsi="Open Sans" w:cs="Open Sans"/>
          <w:sz w:val="24"/>
          <w:szCs w:val="24"/>
          <w:lang w:val="en-US" w:eastAsia="ja-JP"/>
        </w:rPr>
      </w:pPr>
      <w:r w:rsidRPr="00101FAB">
        <w:rPr>
          <w:rFonts w:ascii="Open Sans" w:eastAsia="Calibri" w:hAnsi="Open Sans" w:cs="Open Sans"/>
          <w:sz w:val="24"/>
          <w:szCs w:val="24"/>
          <w:lang w:val="en-US" w:eastAsia="ja-JP"/>
        </w:rPr>
        <w:t xml:space="preserve"> Equip disability justice activists with leadership skills to strengthen the disability justice movement. </w:t>
      </w:r>
    </w:p>
    <w:p w14:paraId="3C32EAF1" w14:textId="1B9AADC8" w:rsidR="009316F5" w:rsidRDefault="009316F5" w:rsidP="00E423F8">
      <w:pPr>
        <w:numPr>
          <w:ilvl w:val="0"/>
          <w:numId w:val="6"/>
        </w:numPr>
        <w:spacing w:before="240" w:after="240" w:line="279" w:lineRule="auto"/>
        <w:rPr>
          <w:rFonts w:ascii="Open Sans" w:eastAsia="Calibri" w:hAnsi="Open Sans" w:cs="Open Sans"/>
          <w:sz w:val="24"/>
          <w:szCs w:val="24"/>
          <w:lang w:val="en-US" w:eastAsia="ja-JP"/>
        </w:rPr>
      </w:pPr>
      <w:r w:rsidRPr="00101FAB">
        <w:rPr>
          <w:rFonts w:ascii="Open Sans" w:eastAsia="Calibri" w:hAnsi="Open Sans" w:cs="Open Sans"/>
          <w:sz w:val="24"/>
          <w:szCs w:val="24"/>
          <w:lang w:val="en-US" w:eastAsia="ja-JP"/>
        </w:rPr>
        <w:t>Build a community of Disability Justice leaders to promote activism and develop innovative ideas.</w:t>
      </w:r>
    </w:p>
    <w:p w14:paraId="20A171BD" w14:textId="77777777" w:rsidR="00D5533E" w:rsidRPr="00101FAB" w:rsidRDefault="00D5533E" w:rsidP="00D5533E">
      <w:pPr>
        <w:spacing w:before="240" w:after="240" w:line="279" w:lineRule="auto"/>
        <w:rPr>
          <w:rFonts w:ascii="Open Sans" w:eastAsia="Calibri" w:hAnsi="Open Sans" w:cs="Open Sans"/>
          <w:sz w:val="24"/>
          <w:szCs w:val="24"/>
          <w:lang w:val="en-US" w:eastAsia="ja-JP"/>
        </w:rPr>
      </w:pPr>
    </w:p>
    <w:p w14:paraId="3820546B" w14:textId="2A72BD5C" w:rsidR="005043B6" w:rsidRPr="00101FAB" w:rsidRDefault="005043B6" w:rsidP="00E423F8">
      <w:pPr>
        <w:spacing w:before="240" w:after="240" w:line="279" w:lineRule="auto"/>
        <w:rPr>
          <w:rFonts w:ascii="Open Sans" w:eastAsia="Calibri" w:hAnsi="Open Sans" w:cs="Open Sans"/>
          <w:b/>
          <w:bCs/>
          <w:sz w:val="24"/>
          <w:szCs w:val="24"/>
          <w:lang w:val="en-US" w:eastAsia="ja-JP"/>
        </w:rPr>
      </w:pPr>
      <w:r w:rsidRPr="00101FAB">
        <w:rPr>
          <w:rFonts w:ascii="Open Sans" w:eastAsia="Calibri" w:hAnsi="Open Sans" w:cs="Open Sans"/>
          <w:b/>
          <w:bCs/>
          <w:sz w:val="24"/>
          <w:szCs w:val="24"/>
          <w:lang w:val="en-US" w:eastAsia="ja-JP"/>
        </w:rPr>
        <w:t>Need for the Facilitators</w:t>
      </w:r>
    </w:p>
    <w:p w14:paraId="161C7111" w14:textId="0DCD25BD" w:rsidR="00FC3CFB" w:rsidRPr="00101FAB" w:rsidRDefault="009316F5" w:rsidP="00E423F8">
      <w:pPr>
        <w:spacing w:before="240" w:after="240" w:line="279" w:lineRule="auto"/>
        <w:rPr>
          <w:rFonts w:ascii="Open Sans" w:eastAsia="Calibri" w:hAnsi="Open Sans" w:cs="Open Sans"/>
          <w:sz w:val="24"/>
          <w:szCs w:val="24"/>
          <w:lang w:val="en-US" w:eastAsia="ja-JP"/>
        </w:rPr>
      </w:pPr>
      <w:r w:rsidRPr="00101FAB">
        <w:rPr>
          <w:rFonts w:ascii="Open Sans" w:eastAsia="Calibri" w:hAnsi="Open Sans" w:cs="Open Sans"/>
          <w:sz w:val="24"/>
          <w:szCs w:val="24"/>
          <w:lang w:val="en-US" w:eastAsia="ja-JP"/>
        </w:rPr>
        <w:t>As part of our strategic framework for 2024-2034, we have established the Global Disability Leadership Academy</w:t>
      </w:r>
      <w:r w:rsidR="004921CB" w:rsidRPr="00101FAB">
        <w:rPr>
          <w:rFonts w:ascii="Open Sans" w:eastAsia="Calibri" w:hAnsi="Open Sans" w:cs="Open Sans"/>
          <w:sz w:val="24"/>
          <w:szCs w:val="24"/>
          <w:lang w:val="en-US" w:eastAsia="ja-JP"/>
        </w:rPr>
        <w:t xml:space="preserve"> (GDLA)</w:t>
      </w:r>
      <w:r w:rsidRPr="00101FAB">
        <w:rPr>
          <w:rFonts w:ascii="Open Sans" w:eastAsia="Calibri" w:hAnsi="Open Sans" w:cs="Open Sans"/>
          <w:sz w:val="24"/>
          <w:szCs w:val="24"/>
          <w:lang w:val="en-US" w:eastAsia="ja-JP"/>
        </w:rPr>
        <w:t xml:space="preserve">, with the first cohort consisting of 15 Fellows from different countries. </w:t>
      </w:r>
      <w:r w:rsidR="00FC3CFB" w:rsidRPr="00101FAB">
        <w:rPr>
          <w:rFonts w:ascii="Open Sans" w:eastAsia="Calibri" w:hAnsi="Open Sans" w:cs="Open Sans"/>
          <w:sz w:val="24"/>
          <w:szCs w:val="24"/>
          <w:lang w:val="en-US" w:eastAsia="ja-JP"/>
        </w:rPr>
        <w:t xml:space="preserve">We contracted a Team of Disability Experts who have supported us in developing the GDLA experiential training curriculum. </w:t>
      </w:r>
    </w:p>
    <w:p w14:paraId="4FF8FEEA" w14:textId="21C1619B" w:rsidR="005043B6" w:rsidRPr="00101FAB" w:rsidRDefault="00FC3CFB" w:rsidP="00E423F8">
      <w:pPr>
        <w:spacing w:before="240" w:after="240" w:line="279" w:lineRule="auto"/>
        <w:rPr>
          <w:rFonts w:ascii="Open Sans" w:eastAsia="Calibri" w:hAnsi="Open Sans" w:cs="Open Sans"/>
          <w:sz w:val="24"/>
          <w:szCs w:val="24"/>
          <w:lang w:val="en-US" w:eastAsia="ja-JP"/>
        </w:rPr>
      </w:pPr>
      <w:r w:rsidRPr="00101FAB">
        <w:rPr>
          <w:rFonts w:ascii="Open Sans" w:eastAsia="Calibri" w:hAnsi="Open Sans" w:cs="Open Sans"/>
          <w:sz w:val="24"/>
          <w:szCs w:val="24"/>
          <w:lang w:val="en-US" w:eastAsia="ja-JP"/>
        </w:rPr>
        <w:t>We are now looking for facilitators to help deliver the curriculum, both virtually and in person.</w:t>
      </w:r>
      <w:r w:rsidR="1B2D5B72" w:rsidRPr="00101FAB">
        <w:rPr>
          <w:rFonts w:ascii="Open Sans" w:eastAsia="Calibri" w:hAnsi="Open Sans" w:cs="Open Sans"/>
          <w:sz w:val="24"/>
          <w:szCs w:val="24"/>
          <w:lang w:val="en-US" w:eastAsia="ja-JP"/>
        </w:rPr>
        <w:t xml:space="preserve"> </w:t>
      </w:r>
    </w:p>
    <w:p w14:paraId="7207DEBE" w14:textId="0D76391B" w:rsidR="005043B6" w:rsidRPr="00101FAB" w:rsidRDefault="1B2D5B72" w:rsidP="00E423F8">
      <w:pPr>
        <w:spacing w:before="240" w:after="240" w:line="279" w:lineRule="auto"/>
        <w:rPr>
          <w:rFonts w:ascii="Open Sans" w:eastAsia="Calibri" w:hAnsi="Open Sans" w:cs="Open Sans"/>
          <w:sz w:val="24"/>
          <w:szCs w:val="24"/>
          <w:lang w:val="en-US" w:eastAsia="ja-JP"/>
        </w:rPr>
      </w:pPr>
      <w:r w:rsidRPr="00101FAB">
        <w:rPr>
          <w:rFonts w:ascii="Open Sans" w:eastAsia="Calibri" w:hAnsi="Open Sans" w:cs="Open Sans"/>
          <w:sz w:val="24"/>
          <w:szCs w:val="24"/>
          <w:lang w:val="en-US" w:eastAsia="ja-JP"/>
        </w:rPr>
        <w:t>We are looking for facilitators who have gained knowledge and experience in the following areas;</w:t>
      </w:r>
      <w:r w:rsidR="149E5A12" w:rsidRPr="00101FAB">
        <w:rPr>
          <w:rFonts w:ascii="Open Sans" w:eastAsia="Calibri" w:hAnsi="Open Sans" w:cs="Open Sans"/>
          <w:sz w:val="24"/>
          <w:szCs w:val="24"/>
          <w:lang w:val="en-US" w:eastAsia="ja-JP"/>
        </w:rPr>
        <w:t xml:space="preserve"> </w:t>
      </w:r>
      <w:r w:rsidR="6887E0F2" w:rsidRPr="00101FAB">
        <w:rPr>
          <w:rFonts w:ascii="Open Sans" w:eastAsia="Calibri" w:hAnsi="Open Sans" w:cs="Open Sans"/>
          <w:sz w:val="24"/>
          <w:szCs w:val="24"/>
          <w:lang w:val="en-US" w:eastAsia="ja-JP"/>
        </w:rPr>
        <w:t>self-awareness</w:t>
      </w:r>
      <w:r w:rsidR="149E5A12" w:rsidRPr="00101FAB">
        <w:rPr>
          <w:rFonts w:ascii="Open Sans" w:eastAsia="Calibri" w:hAnsi="Open Sans" w:cs="Open Sans"/>
          <w:sz w:val="24"/>
          <w:szCs w:val="24"/>
          <w:lang w:val="en-US" w:eastAsia="ja-JP"/>
        </w:rPr>
        <w:t>, emotional intelligence and 21</w:t>
      </w:r>
      <w:r w:rsidR="009D0A25" w:rsidRPr="00101FAB">
        <w:rPr>
          <w:rFonts w:ascii="Open Sans" w:eastAsia="Calibri" w:hAnsi="Open Sans" w:cs="Open Sans"/>
          <w:sz w:val="24"/>
          <w:szCs w:val="24"/>
          <w:vertAlign w:val="superscript"/>
          <w:lang w:val="en-US" w:eastAsia="ja-JP"/>
        </w:rPr>
        <w:t>st</w:t>
      </w:r>
      <w:r w:rsidR="009D0A25" w:rsidRPr="00101FAB">
        <w:rPr>
          <w:rFonts w:ascii="Open Sans" w:eastAsia="Calibri" w:hAnsi="Open Sans" w:cs="Open Sans"/>
          <w:sz w:val="24"/>
          <w:szCs w:val="24"/>
          <w:lang w:val="en-US" w:eastAsia="ja-JP"/>
        </w:rPr>
        <w:t xml:space="preserve"> Century skills,</w:t>
      </w:r>
      <w:r w:rsidR="149E5A12" w:rsidRPr="00101FAB">
        <w:rPr>
          <w:rFonts w:ascii="Open Sans" w:eastAsia="Calibri" w:hAnsi="Open Sans" w:cs="Open Sans"/>
          <w:sz w:val="24"/>
          <w:szCs w:val="24"/>
          <w:lang w:val="en-US" w:eastAsia="ja-JP"/>
        </w:rPr>
        <w:t xml:space="preserve"> effective </w:t>
      </w:r>
      <w:r w:rsidR="22F602DA" w:rsidRPr="00101FAB">
        <w:rPr>
          <w:rFonts w:ascii="Open Sans" w:eastAsia="Calibri" w:hAnsi="Open Sans" w:cs="Open Sans"/>
          <w:sz w:val="24"/>
          <w:szCs w:val="24"/>
          <w:lang w:val="en-US" w:eastAsia="ja-JP"/>
        </w:rPr>
        <w:t>leadership,</w:t>
      </w:r>
      <w:r w:rsidR="149E5A12" w:rsidRPr="00101FAB">
        <w:rPr>
          <w:rFonts w:ascii="Open Sans" w:eastAsia="Calibri" w:hAnsi="Open Sans" w:cs="Open Sans"/>
          <w:sz w:val="24"/>
          <w:szCs w:val="24"/>
          <w:lang w:val="en-US" w:eastAsia="ja-JP"/>
        </w:rPr>
        <w:t xml:space="preserve"> ethical leadership</w:t>
      </w:r>
      <w:r w:rsidR="1720D2CF" w:rsidRPr="00101FAB">
        <w:rPr>
          <w:rFonts w:ascii="Open Sans" w:eastAsia="Calibri" w:hAnsi="Open Sans" w:cs="Open Sans"/>
          <w:sz w:val="24"/>
          <w:szCs w:val="24"/>
          <w:lang w:val="en-US" w:eastAsia="ja-JP"/>
        </w:rPr>
        <w:t xml:space="preserve">, organizational governance, </w:t>
      </w:r>
      <w:r w:rsidR="00D17055" w:rsidRPr="00101FAB">
        <w:rPr>
          <w:rFonts w:ascii="Open Sans" w:eastAsia="Calibri" w:hAnsi="Open Sans" w:cs="Open Sans"/>
          <w:sz w:val="24"/>
          <w:szCs w:val="24"/>
          <w:lang w:val="en-US" w:eastAsia="ja-JP"/>
        </w:rPr>
        <w:t>r</w:t>
      </w:r>
      <w:r w:rsidR="1720D2CF" w:rsidRPr="00101FAB">
        <w:rPr>
          <w:rFonts w:ascii="Open Sans" w:eastAsia="Calibri" w:hAnsi="Open Sans" w:cs="Open Sans"/>
          <w:sz w:val="24"/>
          <w:szCs w:val="24"/>
          <w:lang w:val="en-US" w:eastAsia="ja-JP"/>
        </w:rPr>
        <w:t>esource mobilization, understanding disabilities</w:t>
      </w:r>
      <w:r w:rsidR="3B1D2805" w:rsidRPr="00101FAB">
        <w:rPr>
          <w:rFonts w:ascii="Open Sans" w:eastAsia="Calibri" w:hAnsi="Open Sans" w:cs="Open Sans"/>
          <w:sz w:val="24"/>
          <w:szCs w:val="24"/>
          <w:lang w:val="en-US" w:eastAsia="ja-JP"/>
        </w:rPr>
        <w:t xml:space="preserve">, gender equality and social inclusion for </w:t>
      </w:r>
      <w:r w:rsidR="3B1D2805" w:rsidRPr="00101FAB">
        <w:rPr>
          <w:rFonts w:ascii="Open Sans" w:eastAsia="Calibri" w:hAnsi="Open Sans" w:cs="Open Sans"/>
          <w:sz w:val="24"/>
          <w:szCs w:val="24"/>
          <w:lang w:val="en-US" w:eastAsia="ja-JP"/>
        </w:rPr>
        <w:lastRenderedPageBreak/>
        <w:t xml:space="preserve">development, Disability Intersectionality, impact of Ableism on Persons with </w:t>
      </w:r>
      <w:r w:rsidR="00D17055" w:rsidRPr="00101FAB">
        <w:rPr>
          <w:rFonts w:ascii="Open Sans" w:eastAsia="Calibri" w:hAnsi="Open Sans" w:cs="Open Sans"/>
          <w:sz w:val="24"/>
          <w:szCs w:val="24"/>
          <w:lang w:val="en-US" w:eastAsia="ja-JP"/>
        </w:rPr>
        <w:t>D</w:t>
      </w:r>
      <w:r w:rsidR="3B1D2805" w:rsidRPr="00101FAB">
        <w:rPr>
          <w:rFonts w:ascii="Open Sans" w:eastAsia="Calibri" w:hAnsi="Open Sans" w:cs="Open Sans"/>
          <w:sz w:val="24"/>
          <w:szCs w:val="24"/>
          <w:lang w:val="en-US" w:eastAsia="ja-JP"/>
        </w:rPr>
        <w:t xml:space="preserve">isabilities, accessibility and inclusion, international legal </w:t>
      </w:r>
      <w:r w:rsidR="3FC9A287" w:rsidRPr="00101FAB">
        <w:rPr>
          <w:rFonts w:ascii="Open Sans" w:eastAsia="Calibri" w:hAnsi="Open Sans" w:cs="Open Sans"/>
          <w:sz w:val="24"/>
          <w:szCs w:val="24"/>
          <w:lang w:val="en-US" w:eastAsia="ja-JP"/>
        </w:rPr>
        <w:t xml:space="preserve">instruments promoting Disability Rights, </w:t>
      </w:r>
      <w:r w:rsidR="00D17055" w:rsidRPr="00101FAB">
        <w:rPr>
          <w:rFonts w:ascii="Open Sans" w:eastAsia="Calibri" w:hAnsi="Open Sans" w:cs="Open Sans"/>
          <w:sz w:val="24"/>
          <w:szCs w:val="24"/>
          <w:lang w:val="en-US" w:eastAsia="ja-JP"/>
        </w:rPr>
        <w:t>a</w:t>
      </w:r>
      <w:r w:rsidR="3FC9A287" w:rsidRPr="00101FAB">
        <w:rPr>
          <w:rFonts w:ascii="Open Sans" w:eastAsia="Calibri" w:hAnsi="Open Sans" w:cs="Open Sans"/>
          <w:sz w:val="24"/>
          <w:szCs w:val="24"/>
          <w:lang w:val="en-US" w:eastAsia="ja-JP"/>
        </w:rPr>
        <w:t xml:space="preserve">dvocacy for </w:t>
      </w:r>
      <w:r w:rsidR="00D17055" w:rsidRPr="00101FAB">
        <w:rPr>
          <w:rFonts w:ascii="Open Sans" w:eastAsia="Calibri" w:hAnsi="Open Sans" w:cs="Open Sans"/>
          <w:sz w:val="24"/>
          <w:szCs w:val="24"/>
          <w:lang w:val="en-US" w:eastAsia="ja-JP"/>
        </w:rPr>
        <w:t>p</w:t>
      </w:r>
      <w:r w:rsidR="3FC9A287" w:rsidRPr="00101FAB">
        <w:rPr>
          <w:rFonts w:ascii="Open Sans" w:eastAsia="Calibri" w:hAnsi="Open Sans" w:cs="Open Sans"/>
          <w:sz w:val="24"/>
          <w:szCs w:val="24"/>
          <w:lang w:val="en-US" w:eastAsia="ja-JP"/>
        </w:rPr>
        <w:t xml:space="preserve">olicy change, </w:t>
      </w:r>
      <w:r w:rsidR="00D17055" w:rsidRPr="00101FAB">
        <w:rPr>
          <w:rFonts w:ascii="Open Sans" w:eastAsia="Calibri" w:hAnsi="Open Sans" w:cs="Open Sans"/>
          <w:sz w:val="24"/>
          <w:szCs w:val="24"/>
          <w:lang w:val="en-US" w:eastAsia="ja-JP"/>
        </w:rPr>
        <w:t>p</w:t>
      </w:r>
      <w:r w:rsidR="3FC9A287" w:rsidRPr="00101FAB">
        <w:rPr>
          <w:rFonts w:ascii="Open Sans" w:eastAsia="Calibri" w:hAnsi="Open Sans" w:cs="Open Sans"/>
          <w:sz w:val="24"/>
          <w:szCs w:val="24"/>
          <w:lang w:val="en-US" w:eastAsia="ja-JP"/>
        </w:rPr>
        <w:t>rogressive communication and safeguarding in Disability Inclusion</w:t>
      </w:r>
      <w:r w:rsidR="00DA56B4">
        <w:rPr>
          <w:rFonts w:ascii="Open Sans" w:eastAsia="Calibri" w:hAnsi="Open Sans" w:cs="Open Sans"/>
          <w:sz w:val="24"/>
          <w:szCs w:val="24"/>
          <w:lang w:val="en-US" w:eastAsia="ja-JP"/>
        </w:rPr>
        <w:t>.</w:t>
      </w:r>
    </w:p>
    <w:p w14:paraId="09403D46" w14:textId="77777777" w:rsidR="004D580B" w:rsidRDefault="004D580B" w:rsidP="00E423F8">
      <w:pPr>
        <w:spacing w:after="100" w:line="257" w:lineRule="auto"/>
        <w:rPr>
          <w:rFonts w:ascii="Open Sans" w:eastAsia="Calibri" w:hAnsi="Open Sans" w:cs="Open Sans"/>
          <w:b/>
          <w:bCs/>
          <w:sz w:val="24"/>
          <w:szCs w:val="24"/>
          <w:lang w:val="en-US" w:eastAsia="ja-JP"/>
        </w:rPr>
      </w:pPr>
    </w:p>
    <w:p w14:paraId="6CC3156C" w14:textId="007B5736" w:rsidR="00477FD3" w:rsidRPr="00101FAB" w:rsidRDefault="00477FD3" w:rsidP="00E423F8">
      <w:pPr>
        <w:spacing w:after="100" w:line="257" w:lineRule="auto"/>
        <w:rPr>
          <w:rFonts w:ascii="Candara" w:eastAsia="Candara" w:hAnsi="Candara" w:cs="Candara"/>
          <w:b/>
          <w:bCs/>
          <w:u w:val="single"/>
          <w:lang w:val="en-US"/>
        </w:rPr>
      </w:pPr>
      <w:r w:rsidRPr="00101FAB">
        <w:rPr>
          <w:rFonts w:ascii="Open Sans" w:eastAsia="Calibri" w:hAnsi="Open Sans" w:cs="Open Sans"/>
          <w:b/>
          <w:bCs/>
          <w:sz w:val="24"/>
          <w:szCs w:val="24"/>
          <w:lang w:val="en-US" w:eastAsia="ja-JP"/>
        </w:rPr>
        <w:t>Facilitation Methodology</w:t>
      </w:r>
    </w:p>
    <w:p w14:paraId="784FAA80" w14:textId="3816D6DE" w:rsidR="001C42C0" w:rsidRDefault="001C42C0" w:rsidP="00E423F8">
      <w:pPr>
        <w:spacing w:before="240" w:after="240" w:line="279" w:lineRule="auto"/>
        <w:rPr>
          <w:rFonts w:ascii="Open Sans" w:eastAsia="Calibri" w:hAnsi="Open Sans" w:cs="Open Sans"/>
          <w:sz w:val="24"/>
          <w:szCs w:val="24"/>
          <w:lang w:val="en-US" w:eastAsia="ja-JP"/>
        </w:rPr>
      </w:pPr>
      <w:r w:rsidRPr="00101FAB">
        <w:rPr>
          <w:rFonts w:ascii="Open Sans" w:eastAsia="Calibri" w:hAnsi="Open Sans" w:cs="Open Sans"/>
          <w:sz w:val="24"/>
          <w:szCs w:val="24"/>
          <w:lang w:val="en-US" w:eastAsia="ja-JP"/>
        </w:rPr>
        <w:t xml:space="preserve">Global Disability Leadership Academy aspires to recruit facilitators who have the practical skills to engage with Fellows during the sessions through simulation, </w:t>
      </w:r>
      <w:r w:rsidRPr="26FF4BD7">
        <w:rPr>
          <w:rFonts w:ascii="Open Sans" w:eastAsia="Calibri" w:hAnsi="Open Sans" w:cs="Open Sans"/>
          <w:sz w:val="24"/>
          <w:szCs w:val="24"/>
          <w:lang w:val="en-US" w:eastAsia="ja-JP"/>
        </w:rPr>
        <w:t>song</w:t>
      </w:r>
      <w:r w:rsidR="18BA73AC" w:rsidRPr="26FF4BD7">
        <w:rPr>
          <w:rFonts w:ascii="Open Sans" w:eastAsia="Calibri" w:hAnsi="Open Sans" w:cs="Open Sans"/>
          <w:sz w:val="24"/>
          <w:szCs w:val="24"/>
          <w:lang w:val="en-US" w:eastAsia="ja-JP"/>
        </w:rPr>
        <w:t>s</w:t>
      </w:r>
      <w:r w:rsidRPr="00101FAB">
        <w:rPr>
          <w:rFonts w:ascii="Open Sans" w:eastAsia="Calibri" w:hAnsi="Open Sans" w:cs="Open Sans"/>
          <w:sz w:val="24"/>
          <w:szCs w:val="24"/>
          <w:lang w:val="en-US" w:eastAsia="ja-JP"/>
        </w:rPr>
        <w:t xml:space="preserve"> and dance, role plays, brainstorming, case studies, videos, question and </w:t>
      </w:r>
      <w:proofErr w:type="gramStart"/>
      <w:r w:rsidRPr="00101FAB">
        <w:rPr>
          <w:rFonts w:ascii="Open Sans" w:eastAsia="Calibri" w:hAnsi="Open Sans" w:cs="Open Sans"/>
          <w:sz w:val="24"/>
          <w:szCs w:val="24"/>
          <w:lang w:val="en-US" w:eastAsia="ja-JP"/>
        </w:rPr>
        <w:t>answer ,</w:t>
      </w:r>
      <w:proofErr w:type="gramEnd"/>
      <w:r w:rsidRPr="00101FAB">
        <w:rPr>
          <w:rFonts w:ascii="Open Sans" w:eastAsia="Calibri" w:hAnsi="Open Sans" w:cs="Open Sans"/>
          <w:sz w:val="24"/>
          <w:szCs w:val="24"/>
          <w:lang w:val="en-US" w:eastAsia="ja-JP"/>
        </w:rPr>
        <w:t xml:space="preserve"> lectures, small group discussions, and the ability to utilize online participatory </w:t>
      </w:r>
      <w:r w:rsidR="35BA1524" w:rsidRPr="00101FAB">
        <w:rPr>
          <w:rFonts w:ascii="Open Sans" w:eastAsia="Calibri" w:hAnsi="Open Sans" w:cs="Open Sans"/>
          <w:sz w:val="24"/>
          <w:szCs w:val="24"/>
          <w:lang w:val="en-US" w:eastAsia="ja-JP"/>
        </w:rPr>
        <w:t>learning approaches.</w:t>
      </w:r>
    </w:p>
    <w:p w14:paraId="392A2EB0" w14:textId="77777777" w:rsidR="00D5533E" w:rsidRPr="00101FAB" w:rsidRDefault="00D5533E" w:rsidP="00E423F8">
      <w:pPr>
        <w:spacing w:before="240" w:after="240" w:line="279" w:lineRule="auto"/>
        <w:rPr>
          <w:rFonts w:ascii="Open Sans" w:eastAsia="Calibri" w:hAnsi="Open Sans" w:cs="Open Sans"/>
          <w:sz w:val="24"/>
          <w:szCs w:val="24"/>
          <w:lang w:val="en-US" w:eastAsia="ja-JP"/>
        </w:rPr>
      </w:pPr>
    </w:p>
    <w:p w14:paraId="7624CC7E" w14:textId="1B039EE0" w:rsidR="00CF579D" w:rsidRPr="00101FAB" w:rsidRDefault="00CF579D" w:rsidP="00E423F8">
      <w:pPr>
        <w:spacing w:line="360" w:lineRule="auto"/>
        <w:rPr>
          <w:rFonts w:ascii="Open Sans" w:hAnsi="Open Sans" w:cs="Open Sans"/>
          <w:b/>
          <w:bCs/>
          <w:sz w:val="24"/>
          <w:szCs w:val="24"/>
          <w:lang w:val="en-US" w:eastAsia="en-GB"/>
        </w:rPr>
      </w:pPr>
      <w:bookmarkStart w:id="0" w:name="_Hlk94980847"/>
      <w:r w:rsidRPr="00101FAB">
        <w:rPr>
          <w:rFonts w:ascii="Open Sans" w:hAnsi="Open Sans" w:cs="Open Sans"/>
          <w:b/>
          <w:bCs/>
          <w:sz w:val="24"/>
          <w:szCs w:val="24"/>
          <w:lang w:val="en-US" w:eastAsia="en-GB"/>
        </w:rPr>
        <w:t xml:space="preserve">Key </w:t>
      </w:r>
      <w:r w:rsidR="009316F5" w:rsidRPr="00101FAB">
        <w:rPr>
          <w:rFonts w:ascii="Open Sans" w:hAnsi="Open Sans" w:cs="Open Sans"/>
          <w:b/>
          <w:bCs/>
          <w:sz w:val="24"/>
          <w:szCs w:val="24"/>
          <w:lang w:val="en-US" w:eastAsia="en-GB"/>
        </w:rPr>
        <w:t>Roles</w:t>
      </w:r>
      <w:r w:rsidRPr="00101FAB">
        <w:rPr>
          <w:rFonts w:ascii="Open Sans" w:hAnsi="Open Sans" w:cs="Open Sans"/>
          <w:b/>
          <w:bCs/>
          <w:sz w:val="24"/>
          <w:szCs w:val="24"/>
          <w:lang w:val="en-US" w:eastAsia="en-GB"/>
        </w:rPr>
        <w:t xml:space="preserve"> of the </w:t>
      </w:r>
      <w:r w:rsidR="009316F5" w:rsidRPr="00101FAB">
        <w:rPr>
          <w:rFonts w:ascii="Open Sans" w:hAnsi="Open Sans" w:cs="Open Sans"/>
          <w:b/>
          <w:bCs/>
          <w:sz w:val="24"/>
          <w:szCs w:val="24"/>
          <w:lang w:val="en-US" w:eastAsia="en-GB"/>
        </w:rPr>
        <w:t>Facilitator</w:t>
      </w:r>
    </w:p>
    <w:bookmarkEnd w:id="0"/>
    <w:p w14:paraId="3EAFE9A4" w14:textId="4E61DD6A" w:rsidR="5C1EC7A9" w:rsidRPr="00101FAB" w:rsidRDefault="5C1EC7A9" w:rsidP="00E423F8">
      <w:pPr>
        <w:pStyle w:val="ListParagraph"/>
        <w:numPr>
          <w:ilvl w:val="0"/>
          <w:numId w:val="3"/>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 xml:space="preserve">Facilitate the roll out of the session assigned </w:t>
      </w:r>
    </w:p>
    <w:p w14:paraId="75B381D3" w14:textId="57395C22" w:rsidR="006D1ABA" w:rsidRPr="00101FAB" w:rsidRDefault="00D43947" w:rsidP="00E423F8">
      <w:pPr>
        <w:pStyle w:val="ListParagraph"/>
        <w:numPr>
          <w:ilvl w:val="0"/>
          <w:numId w:val="3"/>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Guide the discussion to keep it focused and productive according to the session outline in the curriculum.</w:t>
      </w:r>
    </w:p>
    <w:p w14:paraId="61292FF1" w14:textId="3022160A" w:rsidR="00D43947" w:rsidRPr="00101FAB" w:rsidRDefault="00D43947" w:rsidP="00E423F8">
      <w:pPr>
        <w:pStyle w:val="ListParagraph"/>
        <w:numPr>
          <w:ilvl w:val="0"/>
          <w:numId w:val="3"/>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 xml:space="preserve">Creating a safe and inclusive learning </w:t>
      </w:r>
      <w:r w:rsidR="008B357B" w:rsidRPr="00101FAB">
        <w:rPr>
          <w:rFonts w:ascii="Open Sans" w:hAnsi="Open Sans" w:cs="Open Sans"/>
          <w:sz w:val="24"/>
          <w:szCs w:val="24"/>
          <w:lang w:val="en-US" w:eastAsia="en-GB"/>
        </w:rPr>
        <w:t>session,</w:t>
      </w:r>
      <w:r w:rsidRPr="00101FAB">
        <w:rPr>
          <w:rFonts w:ascii="Open Sans" w:hAnsi="Open Sans" w:cs="Open Sans"/>
          <w:sz w:val="24"/>
          <w:szCs w:val="24"/>
          <w:lang w:val="en-US" w:eastAsia="en-GB"/>
        </w:rPr>
        <w:t xml:space="preserve"> allowing for an environment where Fellows are active </w:t>
      </w:r>
      <w:r w:rsidR="003F0CB2" w:rsidRPr="00101FAB">
        <w:rPr>
          <w:rFonts w:ascii="Open Sans" w:hAnsi="Open Sans" w:cs="Open Sans"/>
          <w:sz w:val="24"/>
          <w:szCs w:val="24"/>
          <w:lang w:val="en-US" w:eastAsia="en-GB"/>
        </w:rPr>
        <w:t>participants</w:t>
      </w:r>
      <w:r w:rsidRPr="00101FAB">
        <w:rPr>
          <w:rFonts w:ascii="Open Sans" w:hAnsi="Open Sans" w:cs="Open Sans"/>
          <w:sz w:val="24"/>
          <w:szCs w:val="24"/>
          <w:lang w:val="en-US" w:eastAsia="en-GB"/>
        </w:rPr>
        <w:t>.</w:t>
      </w:r>
    </w:p>
    <w:p w14:paraId="6B81BD2F" w14:textId="6155D0D4" w:rsidR="008B357B" w:rsidRPr="00101FAB" w:rsidRDefault="0014359C" w:rsidP="00E423F8">
      <w:pPr>
        <w:pStyle w:val="ListParagraph"/>
        <w:numPr>
          <w:ilvl w:val="0"/>
          <w:numId w:val="3"/>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Utilize the sessions to encourage Fellows to think critically and reflect on their leadership experiences.</w:t>
      </w:r>
    </w:p>
    <w:p w14:paraId="2355321A" w14:textId="1DA0B83A" w:rsidR="0014359C" w:rsidRPr="00101FAB" w:rsidRDefault="0014359C" w:rsidP="00E423F8">
      <w:pPr>
        <w:pStyle w:val="ListParagraph"/>
        <w:numPr>
          <w:ilvl w:val="0"/>
          <w:numId w:val="3"/>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Share relevant resources such as articles, books, YouTube links, websites, etc., to enhance the fellows' learning.</w:t>
      </w:r>
    </w:p>
    <w:p w14:paraId="71982173" w14:textId="18609302" w:rsidR="3E138FE6" w:rsidRPr="00101FAB" w:rsidRDefault="3E138FE6" w:rsidP="00E423F8">
      <w:pPr>
        <w:pStyle w:val="ListParagraph"/>
        <w:numPr>
          <w:ilvl w:val="0"/>
          <w:numId w:val="3"/>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Be able to make clear explanations of issues at hand and illustrations used in the learning process.  Give relevant examples when introducing exercises and tools to be used for individual and group tasks/assignment.</w:t>
      </w:r>
    </w:p>
    <w:p w14:paraId="0F56663C" w14:textId="0DF62E0D" w:rsidR="6ED04556" w:rsidRDefault="6ED04556" w:rsidP="00E423F8">
      <w:pPr>
        <w:pStyle w:val="ListParagraph"/>
        <w:numPr>
          <w:ilvl w:val="0"/>
          <w:numId w:val="3"/>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 xml:space="preserve">Prepare and submit an end of the </w:t>
      </w:r>
      <w:r w:rsidR="1A283582" w:rsidRPr="00101FAB">
        <w:rPr>
          <w:rFonts w:ascii="Open Sans" w:hAnsi="Open Sans" w:cs="Open Sans"/>
          <w:sz w:val="24"/>
          <w:szCs w:val="24"/>
          <w:lang w:val="en-US" w:eastAsia="en-GB"/>
        </w:rPr>
        <w:t>s</w:t>
      </w:r>
      <w:r w:rsidRPr="00101FAB">
        <w:rPr>
          <w:rFonts w:ascii="Open Sans" w:hAnsi="Open Sans" w:cs="Open Sans"/>
          <w:sz w:val="24"/>
          <w:szCs w:val="24"/>
          <w:lang w:val="en-US" w:eastAsia="en-GB"/>
        </w:rPr>
        <w:t>ession report</w:t>
      </w:r>
      <w:r w:rsidR="1A9AB6A7" w:rsidRPr="00101FAB">
        <w:rPr>
          <w:rFonts w:ascii="Open Sans" w:hAnsi="Open Sans" w:cs="Open Sans"/>
          <w:sz w:val="24"/>
          <w:szCs w:val="24"/>
          <w:lang w:val="en-US" w:eastAsia="en-GB"/>
        </w:rPr>
        <w:t xml:space="preserve"> to the Disability Rights Leadership Manager</w:t>
      </w:r>
      <w:r w:rsidR="265E5991" w:rsidRPr="00101FAB">
        <w:rPr>
          <w:rFonts w:ascii="Open Sans" w:hAnsi="Open Sans" w:cs="Open Sans"/>
          <w:sz w:val="24"/>
          <w:szCs w:val="24"/>
          <w:lang w:val="en-US" w:eastAsia="en-GB"/>
        </w:rPr>
        <w:t>.</w:t>
      </w:r>
    </w:p>
    <w:p w14:paraId="6918E84B" w14:textId="77777777" w:rsidR="00D5533E" w:rsidRPr="00D5533E" w:rsidRDefault="00D5533E" w:rsidP="00D5533E">
      <w:pPr>
        <w:spacing w:line="360" w:lineRule="auto"/>
        <w:rPr>
          <w:rFonts w:ascii="Open Sans" w:hAnsi="Open Sans" w:cs="Open Sans"/>
          <w:sz w:val="24"/>
          <w:szCs w:val="24"/>
          <w:lang w:val="en-US" w:eastAsia="en-GB"/>
        </w:rPr>
      </w:pPr>
    </w:p>
    <w:p w14:paraId="0BC7AB27" w14:textId="43FB13DE" w:rsidR="00B759E8" w:rsidRPr="00101FAB" w:rsidRDefault="002304CB" w:rsidP="00E423F8">
      <w:pPr>
        <w:spacing w:line="360" w:lineRule="auto"/>
        <w:rPr>
          <w:rFonts w:ascii="Open Sans" w:hAnsi="Open Sans" w:cs="Open Sans"/>
          <w:b/>
          <w:bCs/>
          <w:sz w:val="24"/>
          <w:szCs w:val="24"/>
          <w:lang w:val="en-US" w:eastAsia="en-GB"/>
        </w:rPr>
      </w:pPr>
      <w:r w:rsidRPr="00101FAB">
        <w:rPr>
          <w:rFonts w:ascii="Open Sans" w:hAnsi="Open Sans" w:cs="Open Sans"/>
          <w:sz w:val="24"/>
          <w:szCs w:val="24"/>
          <w:lang w:val="en-US" w:eastAsia="en-GB"/>
        </w:rPr>
        <w:lastRenderedPageBreak/>
        <w:t xml:space="preserve"> </w:t>
      </w:r>
      <w:r w:rsidR="00B759E8" w:rsidRPr="00101FAB">
        <w:rPr>
          <w:rFonts w:ascii="Open Sans" w:hAnsi="Open Sans" w:cs="Open Sans"/>
          <w:b/>
          <w:bCs/>
          <w:sz w:val="24"/>
          <w:szCs w:val="24"/>
          <w:lang w:val="en-US" w:eastAsia="en-GB"/>
        </w:rPr>
        <w:t xml:space="preserve">Responsibility of the </w:t>
      </w:r>
      <w:r w:rsidR="00477FD3" w:rsidRPr="00101FAB">
        <w:rPr>
          <w:rFonts w:ascii="Open Sans" w:hAnsi="Open Sans" w:cs="Open Sans"/>
          <w:b/>
          <w:bCs/>
          <w:sz w:val="24"/>
          <w:szCs w:val="24"/>
          <w:lang w:val="en-US" w:eastAsia="en-GB"/>
        </w:rPr>
        <w:t>Facilitator</w:t>
      </w:r>
      <w:r w:rsidR="00B759E8" w:rsidRPr="00101FAB">
        <w:rPr>
          <w:rFonts w:ascii="Open Sans" w:hAnsi="Open Sans" w:cs="Open Sans"/>
          <w:b/>
          <w:bCs/>
          <w:sz w:val="24"/>
          <w:szCs w:val="24"/>
          <w:lang w:val="en-US" w:eastAsia="en-GB"/>
        </w:rPr>
        <w:t xml:space="preserve"> to ADD International</w:t>
      </w:r>
    </w:p>
    <w:p w14:paraId="32DCFA95" w14:textId="206AC4CB" w:rsidR="0041269D" w:rsidRPr="00101FAB" w:rsidRDefault="00477FD3" w:rsidP="00E423F8">
      <w:pPr>
        <w:pStyle w:val="ListParagraph"/>
        <w:numPr>
          <w:ilvl w:val="0"/>
          <w:numId w:val="7"/>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 xml:space="preserve">Be available for 9 to 12 hours each month to complete the </w:t>
      </w:r>
      <w:r w:rsidR="006721EC" w:rsidRPr="00101FAB">
        <w:rPr>
          <w:rFonts w:ascii="Open Sans" w:hAnsi="Open Sans" w:cs="Open Sans"/>
          <w:sz w:val="24"/>
          <w:szCs w:val="24"/>
          <w:lang w:val="en-US" w:eastAsia="en-GB"/>
        </w:rPr>
        <w:t>t</w:t>
      </w:r>
      <w:r w:rsidR="00C12A8D" w:rsidRPr="00101FAB">
        <w:rPr>
          <w:rFonts w:ascii="Open Sans" w:hAnsi="Open Sans" w:cs="Open Sans"/>
          <w:sz w:val="24"/>
          <w:szCs w:val="24"/>
          <w:lang w:val="en-US" w:eastAsia="en-GB"/>
        </w:rPr>
        <w:t>opic</w:t>
      </w:r>
      <w:r w:rsidRPr="00101FAB">
        <w:rPr>
          <w:rFonts w:ascii="Open Sans" w:hAnsi="Open Sans" w:cs="Open Sans"/>
          <w:sz w:val="24"/>
          <w:szCs w:val="24"/>
          <w:lang w:val="en-US" w:eastAsia="en-GB"/>
        </w:rPr>
        <w:t>.</w:t>
      </w:r>
      <w:r w:rsidR="00210280">
        <w:rPr>
          <w:rFonts w:ascii="Open Sans" w:hAnsi="Open Sans" w:cs="Open Sans"/>
          <w:sz w:val="24"/>
          <w:szCs w:val="24"/>
          <w:lang w:val="en-US" w:eastAsia="en-GB"/>
        </w:rPr>
        <w:t xml:space="preserve"> At this stage we are looking for expressions of interest to build a </w:t>
      </w:r>
      <w:r w:rsidR="000E57AD">
        <w:rPr>
          <w:rFonts w:ascii="Open Sans" w:hAnsi="Open Sans" w:cs="Open Sans"/>
          <w:sz w:val="24"/>
          <w:szCs w:val="24"/>
          <w:lang w:val="en-US" w:eastAsia="en-GB"/>
        </w:rPr>
        <w:t xml:space="preserve">cohort of facilitators who can be called on to facilitate sessions as needed by the </w:t>
      </w:r>
      <w:r w:rsidR="3A086522" w:rsidRPr="1F8BA9EE">
        <w:rPr>
          <w:rFonts w:ascii="Open Sans" w:hAnsi="Open Sans" w:cs="Open Sans"/>
          <w:sz w:val="24"/>
          <w:szCs w:val="24"/>
          <w:lang w:val="en-US" w:eastAsia="en-GB"/>
        </w:rPr>
        <w:t xml:space="preserve">Global Disability </w:t>
      </w:r>
      <w:r w:rsidR="000E57AD">
        <w:rPr>
          <w:rFonts w:ascii="Open Sans" w:hAnsi="Open Sans" w:cs="Open Sans"/>
          <w:sz w:val="24"/>
          <w:szCs w:val="24"/>
          <w:lang w:val="en-US" w:eastAsia="en-GB"/>
        </w:rPr>
        <w:t xml:space="preserve">leadership academy. Following </w:t>
      </w:r>
      <w:proofErr w:type="gramStart"/>
      <w:r w:rsidR="000E57AD">
        <w:rPr>
          <w:rFonts w:ascii="Open Sans" w:hAnsi="Open Sans" w:cs="Open Sans"/>
          <w:sz w:val="24"/>
          <w:szCs w:val="24"/>
          <w:lang w:val="en-US" w:eastAsia="en-GB"/>
        </w:rPr>
        <w:t>applications</w:t>
      </w:r>
      <w:proofErr w:type="gramEnd"/>
      <w:r w:rsidR="000E57AD">
        <w:rPr>
          <w:rFonts w:ascii="Open Sans" w:hAnsi="Open Sans" w:cs="Open Sans"/>
          <w:sz w:val="24"/>
          <w:szCs w:val="24"/>
          <w:lang w:val="en-US" w:eastAsia="en-GB"/>
        </w:rPr>
        <w:t xml:space="preserve"> we will conduct interviews and successful applicants will be added to our database. </w:t>
      </w:r>
      <w:r w:rsidR="006B1FDC">
        <w:rPr>
          <w:rFonts w:ascii="Open Sans" w:hAnsi="Open Sans" w:cs="Open Sans"/>
          <w:sz w:val="24"/>
          <w:szCs w:val="24"/>
          <w:lang w:val="en-US" w:eastAsia="en-GB"/>
        </w:rPr>
        <w:t xml:space="preserve">You would then be called on as needed and a specific consultancy contract prepared. Timescales for each contract will vary but will be in the region of </w:t>
      </w:r>
      <w:r w:rsidR="00491FB4">
        <w:rPr>
          <w:rFonts w:ascii="Open Sans" w:hAnsi="Open Sans" w:cs="Open Sans"/>
          <w:sz w:val="24"/>
          <w:szCs w:val="24"/>
          <w:lang w:val="en-US" w:eastAsia="en-GB"/>
        </w:rPr>
        <w:t>9-12 hours.</w:t>
      </w:r>
    </w:p>
    <w:p w14:paraId="08DBCC92" w14:textId="006FB3B7" w:rsidR="00B759E8" w:rsidRPr="00101FAB" w:rsidRDefault="00477FD3" w:rsidP="00E423F8">
      <w:pPr>
        <w:pStyle w:val="ListParagraph"/>
        <w:numPr>
          <w:ilvl w:val="0"/>
          <w:numId w:val="7"/>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Be willing to facilitate the session either virtual</w:t>
      </w:r>
      <w:r w:rsidR="006721EC" w:rsidRPr="00101FAB">
        <w:rPr>
          <w:rFonts w:ascii="Open Sans" w:hAnsi="Open Sans" w:cs="Open Sans"/>
          <w:sz w:val="24"/>
          <w:szCs w:val="24"/>
          <w:lang w:val="en-US" w:eastAsia="en-GB"/>
        </w:rPr>
        <w:t>ly</w:t>
      </w:r>
      <w:r w:rsidRPr="00101FAB">
        <w:rPr>
          <w:rFonts w:ascii="Open Sans" w:hAnsi="Open Sans" w:cs="Open Sans"/>
          <w:sz w:val="24"/>
          <w:szCs w:val="24"/>
          <w:lang w:val="en-US" w:eastAsia="en-GB"/>
        </w:rPr>
        <w:t xml:space="preserve"> or in person</w:t>
      </w:r>
    </w:p>
    <w:p w14:paraId="7495E37B" w14:textId="6C5C674E" w:rsidR="00B759E8" w:rsidRPr="00101FAB" w:rsidRDefault="00B759E8" w:rsidP="00E423F8">
      <w:pPr>
        <w:pStyle w:val="ListParagraph"/>
        <w:numPr>
          <w:ilvl w:val="0"/>
          <w:numId w:val="7"/>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 xml:space="preserve">Attend a </w:t>
      </w:r>
      <w:r w:rsidR="00F8540D" w:rsidRPr="00101FAB">
        <w:rPr>
          <w:rFonts w:ascii="Open Sans" w:hAnsi="Open Sans" w:cs="Open Sans"/>
          <w:sz w:val="24"/>
          <w:szCs w:val="24"/>
          <w:lang w:val="en-US" w:eastAsia="en-GB"/>
        </w:rPr>
        <w:t>one</w:t>
      </w:r>
      <w:r w:rsidRPr="00101FAB">
        <w:rPr>
          <w:rFonts w:ascii="Open Sans" w:hAnsi="Open Sans" w:cs="Open Sans"/>
          <w:sz w:val="24"/>
          <w:szCs w:val="24"/>
          <w:lang w:val="en-US" w:eastAsia="en-GB"/>
        </w:rPr>
        <w:t>-hour session on safeguarding.</w:t>
      </w:r>
    </w:p>
    <w:p w14:paraId="4DD3C884" w14:textId="2341B648" w:rsidR="00B759E8" w:rsidRPr="00101FAB" w:rsidRDefault="00B759E8" w:rsidP="00E423F8">
      <w:pPr>
        <w:pStyle w:val="ListParagraph"/>
        <w:numPr>
          <w:ilvl w:val="0"/>
          <w:numId w:val="7"/>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Support in assessing the learning outcomes of the Fellows.</w:t>
      </w:r>
    </w:p>
    <w:p w14:paraId="25F291B4" w14:textId="778858E0" w:rsidR="00B759E8" w:rsidRPr="00101FAB" w:rsidRDefault="00B759E8" w:rsidP="00E423F8">
      <w:pPr>
        <w:pStyle w:val="ListParagraph"/>
        <w:numPr>
          <w:ilvl w:val="0"/>
          <w:numId w:val="7"/>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 xml:space="preserve">Be willing to </w:t>
      </w:r>
      <w:r w:rsidRPr="004D580B">
        <w:rPr>
          <w:rFonts w:ascii="Open Sans" w:hAnsi="Open Sans" w:cs="Open Sans"/>
          <w:color w:val="000000" w:themeColor="text1"/>
          <w:sz w:val="24"/>
          <w:szCs w:val="24"/>
          <w:lang w:val="en-US" w:eastAsia="en-GB"/>
        </w:rPr>
        <w:t xml:space="preserve">attend </w:t>
      </w:r>
      <w:r w:rsidR="004D580B" w:rsidRPr="004D580B">
        <w:rPr>
          <w:rFonts w:ascii="Open Sans" w:hAnsi="Open Sans" w:cs="Open Sans"/>
          <w:color w:val="000000" w:themeColor="text1"/>
          <w:sz w:val="24"/>
          <w:szCs w:val="24"/>
          <w:lang w:val="en-US" w:eastAsia="en-GB"/>
        </w:rPr>
        <w:t>in-person</w:t>
      </w:r>
      <w:r w:rsidR="1F7864B5" w:rsidRPr="004D580B">
        <w:rPr>
          <w:rFonts w:ascii="Open Sans" w:hAnsi="Open Sans" w:cs="Open Sans"/>
          <w:color w:val="000000" w:themeColor="text1"/>
          <w:sz w:val="24"/>
          <w:szCs w:val="24"/>
          <w:lang w:val="en-US" w:eastAsia="en-GB"/>
        </w:rPr>
        <w:t xml:space="preserve"> sessions</w:t>
      </w:r>
      <w:r w:rsidRPr="004D580B">
        <w:rPr>
          <w:rFonts w:ascii="Open Sans" w:hAnsi="Open Sans" w:cs="Open Sans"/>
          <w:color w:val="000000" w:themeColor="text1"/>
          <w:sz w:val="24"/>
          <w:szCs w:val="24"/>
          <w:lang w:val="en-US" w:eastAsia="en-GB"/>
        </w:rPr>
        <w:t xml:space="preserve"> </w:t>
      </w:r>
      <w:r w:rsidRPr="00101FAB">
        <w:rPr>
          <w:rFonts w:ascii="Open Sans" w:hAnsi="Open Sans" w:cs="Open Sans"/>
          <w:sz w:val="24"/>
          <w:szCs w:val="24"/>
          <w:lang w:val="en-US" w:eastAsia="en-GB"/>
        </w:rPr>
        <w:t>organized by ADD International on Disability Leadership Academy</w:t>
      </w:r>
      <w:r w:rsidR="7ECB7932" w:rsidRPr="619C758A">
        <w:rPr>
          <w:rFonts w:ascii="Open Sans" w:hAnsi="Open Sans" w:cs="Open Sans"/>
          <w:sz w:val="24"/>
          <w:szCs w:val="24"/>
          <w:lang w:val="en-US" w:eastAsia="en-GB"/>
        </w:rPr>
        <w:t xml:space="preserve"> when invited</w:t>
      </w:r>
      <w:r w:rsidRPr="00101FAB">
        <w:rPr>
          <w:rFonts w:ascii="Open Sans" w:hAnsi="Open Sans" w:cs="Open Sans"/>
          <w:sz w:val="24"/>
          <w:szCs w:val="24"/>
          <w:lang w:val="en-US" w:eastAsia="en-GB"/>
        </w:rPr>
        <w:t>.</w:t>
      </w:r>
    </w:p>
    <w:p w14:paraId="68FDE92A" w14:textId="5CA302D0" w:rsidR="00B759E8" w:rsidRDefault="00B759E8" w:rsidP="00E423F8">
      <w:pPr>
        <w:pStyle w:val="ListParagraph"/>
        <w:numPr>
          <w:ilvl w:val="0"/>
          <w:numId w:val="7"/>
        </w:numPr>
        <w:spacing w:line="360" w:lineRule="auto"/>
        <w:rPr>
          <w:rFonts w:ascii="Open Sans" w:hAnsi="Open Sans" w:cs="Open Sans"/>
          <w:sz w:val="24"/>
          <w:szCs w:val="24"/>
          <w:lang w:val="en-US" w:eastAsia="en-GB"/>
        </w:rPr>
      </w:pPr>
      <w:r w:rsidRPr="00101FAB">
        <w:rPr>
          <w:rFonts w:ascii="Open Sans" w:hAnsi="Open Sans" w:cs="Open Sans"/>
          <w:sz w:val="24"/>
          <w:szCs w:val="24"/>
          <w:lang w:val="en-US" w:eastAsia="en-GB"/>
        </w:rPr>
        <w:t>Sign the ADD International safeguarding code of conduct.</w:t>
      </w:r>
    </w:p>
    <w:p w14:paraId="0098D4C2" w14:textId="77777777" w:rsidR="00D5533E" w:rsidRPr="00D5533E" w:rsidRDefault="00D5533E" w:rsidP="00D5533E">
      <w:pPr>
        <w:spacing w:line="360" w:lineRule="auto"/>
        <w:rPr>
          <w:rFonts w:ascii="Open Sans" w:hAnsi="Open Sans" w:cs="Open Sans"/>
          <w:sz w:val="24"/>
          <w:szCs w:val="24"/>
          <w:lang w:val="en-US" w:eastAsia="en-GB"/>
        </w:rPr>
      </w:pPr>
    </w:p>
    <w:p w14:paraId="2E4F2EB8" w14:textId="77777777" w:rsidR="0092231C" w:rsidRPr="0092231C" w:rsidRDefault="0092231C" w:rsidP="0092231C">
      <w:pPr>
        <w:spacing w:line="240" w:lineRule="auto"/>
        <w:rPr>
          <w:rFonts w:ascii="Open Sans" w:hAnsi="Open Sans" w:cs="Open Sans"/>
          <w:b/>
          <w:bCs/>
          <w:sz w:val="24"/>
          <w:szCs w:val="24"/>
          <w:lang w:eastAsia="en-GB"/>
        </w:rPr>
      </w:pPr>
      <w:r w:rsidRPr="0092231C">
        <w:rPr>
          <w:rFonts w:ascii="Open Sans" w:hAnsi="Open Sans" w:cs="Open Sans"/>
          <w:b/>
          <w:bCs/>
          <w:sz w:val="24"/>
          <w:szCs w:val="24"/>
          <w:lang w:eastAsia="en-GB"/>
        </w:rPr>
        <w:t>Safeguarding level.</w:t>
      </w:r>
      <w:r w:rsidRPr="0092231C">
        <w:rPr>
          <w:rFonts w:ascii="Arial" w:hAnsi="Arial" w:cs="Arial"/>
          <w:b/>
          <w:bCs/>
          <w:sz w:val="24"/>
          <w:szCs w:val="24"/>
          <w:lang w:eastAsia="en-GB"/>
        </w:rPr>
        <w:t> </w:t>
      </w:r>
      <w:r w:rsidRPr="0092231C">
        <w:rPr>
          <w:rFonts w:ascii="Open Sans" w:hAnsi="Open Sans" w:cs="Open Sans"/>
          <w:b/>
          <w:bCs/>
          <w:sz w:val="24"/>
          <w:szCs w:val="24"/>
          <w:lang w:eastAsia="en-GB"/>
        </w:rPr>
        <w:t> </w:t>
      </w:r>
    </w:p>
    <w:p w14:paraId="2EC01C3E" w14:textId="77777777" w:rsidR="0092231C" w:rsidRPr="0092231C" w:rsidRDefault="0092231C" w:rsidP="0092231C">
      <w:pPr>
        <w:spacing w:line="240" w:lineRule="auto"/>
        <w:rPr>
          <w:rFonts w:ascii="Open Sans" w:hAnsi="Open Sans" w:cs="Open Sans"/>
          <w:sz w:val="24"/>
          <w:szCs w:val="24"/>
          <w:lang w:eastAsia="en-GB"/>
        </w:rPr>
      </w:pPr>
      <w:r w:rsidRPr="0092231C">
        <w:rPr>
          <w:rFonts w:ascii="Open Sans" w:hAnsi="Open Sans" w:cs="Open Sans"/>
          <w:sz w:val="24"/>
          <w:szCs w:val="24"/>
          <w:lang w:eastAsia="en-GB"/>
        </w:rPr>
        <w:t>We are committed to ensuring we are a safe organisation that does no harm to people we work with. As we transition from project-based work to grant-making we recognise the power dynamics this creates that can make grant-seekers vulnerable to abuse and are putting in place robust systems to minimise risk to any communities we work with.  </w:t>
      </w:r>
    </w:p>
    <w:p w14:paraId="1B08305F" w14:textId="634B775D" w:rsidR="0092231C" w:rsidRPr="0092231C" w:rsidRDefault="0092231C" w:rsidP="0092231C">
      <w:pPr>
        <w:spacing w:line="240" w:lineRule="auto"/>
        <w:rPr>
          <w:rFonts w:ascii="Open Sans" w:hAnsi="Open Sans" w:cs="Open Sans"/>
          <w:sz w:val="24"/>
          <w:szCs w:val="24"/>
          <w:lang w:eastAsia="en-GB"/>
        </w:rPr>
      </w:pPr>
      <w:r w:rsidRPr="0092231C">
        <w:rPr>
          <w:rFonts w:ascii="Open Sans" w:hAnsi="Open Sans" w:cs="Open Sans"/>
          <w:sz w:val="24"/>
          <w:szCs w:val="24"/>
          <w:lang w:eastAsia="en-GB"/>
        </w:rPr>
        <w:t xml:space="preserve">Our processes ensure all posts are graded, based on interaction with communities, persons or organisations of persons with disabilities. This post is a </w:t>
      </w:r>
      <w:r w:rsidRPr="0092231C">
        <w:rPr>
          <w:rFonts w:ascii="Open Sans" w:hAnsi="Open Sans" w:cs="Open Sans"/>
          <w:b/>
          <w:bCs/>
          <w:sz w:val="24"/>
          <w:szCs w:val="24"/>
          <w:lang w:eastAsia="en-GB"/>
        </w:rPr>
        <w:t>Level 2 post</w:t>
      </w:r>
      <w:r w:rsidRPr="0092231C">
        <w:rPr>
          <w:rFonts w:ascii="Open Sans" w:hAnsi="Open Sans" w:cs="Open Sans"/>
          <w:sz w:val="24"/>
          <w:szCs w:val="24"/>
          <w:lang w:eastAsia="en-GB"/>
        </w:rPr>
        <w:t>. See outline of all levels below:</w:t>
      </w:r>
      <w:r w:rsidRPr="0092231C">
        <w:rPr>
          <w:rFonts w:ascii="Arial" w:hAnsi="Arial" w:cs="Arial"/>
          <w:sz w:val="24"/>
          <w:szCs w:val="24"/>
          <w:lang w:eastAsia="en-GB"/>
        </w:rPr>
        <w:t> </w:t>
      </w:r>
      <w:r w:rsidRPr="0092231C">
        <w:rPr>
          <w:rFonts w:ascii="Open Sans" w:hAnsi="Open Sans" w:cs="Open Sans"/>
          <w:sz w:val="24"/>
          <w:szCs w:val="24"/>
          <w:lang w:eastAsia="en-GB"/>
        </w:rPr>
        <w:t> </w:t>
      </w:r>
    </w:p>
    <w:p w14:paraId="243468AE" w14:textId="77777777" w:rsidR="0092231C" w:rsidRPr="0092231C" w:rsidRDefault="0092231C" w:rsidP="0092231C">
      <w:pPr>
        <w:numPr>
          <w:ilvl w:val="0"/>
          <w:numId w:val="13"/>
        </w:numPr>
        <w:spacing w:line="240" w:lineRule="auto"/>
        <w:rPr>
          <w:rFonts w:ascii="Open Sans" w:hAnsi="Open Sans" w:cs="Open Sans"/>
          <w:sz w:val="24"/>
          <w:szCs w:val="24"/>
          <w:lang w:eastAsia="en-GB"/>
        </w:rPr>
      </w:pPr>
      <w:r w:rsidRPr="0092231C">
        <w:rPr>
          <w:rFonts w:ascii="Open Sans" w:hAnsi="Open Sans" w:cs="Open Sans"/>
          <w:sz w:val="24"/>
          <w:szCs w:val="24"/>
          <w:lang w:eastAsia="en-GB"/>
        </w:rPr>
        <w:t>Level 1 - office based, no real direct access to communities, persons or organisations of persons with disabilities, and never alone. </w:t>
      </w:r>
    </w:p>
    <w:p w14:paraId="09A0AF95" w14:textId="77777777" w:rsidR="0092231C" w:rsidRPr="0092231C" w:rsidRDefault="0092231C" w:rsidP="0092231C">
      <w:pPr>
        <w:numPr>
          <w:ilvl w:val="0"/>
          <w:numId w:val="14"/>
        </w:numPr>
        <w:spacing w:line="240" w:lineRule="auto"/>
        <w:rPr>
          <w:rFonts w:ascii="Open Sans" w:hAnsi="Open Sans" w:cs="Open Sans"/>
          <w:sz w:val="24"/>
          <w:szCs w:val="24"/>
          <w:lang w:eastAsia="en-GB"/>
        </w:rPr>
      </w:pPr>
      <w:r w:rsidRPr="0092231C">
        <w:rPr>
          <w:rFonts w:ascii="Open Sans" w:hAnsi="Open Sans" w:cs="Open Sans"/>
          <w:sz w:val="24"/>
          <w:szCs w:val="24"/>
          <w:lang w:eastAsia="en-GB"/>
        </w:rPr>
        <w:t>Level 2 - a travelling role, possible access to communities, persons or organisations of persons with disabilities but unlikely to be alone. </w:t>
      </w:r>
    </w:p>
    <w:p w14:paraId="747CAED5" w14:textId="77777777" w:rsidR="0092231C" w:rsidRPr="0092231C" w:rsidRDefault="0092231C" w:rsidP="0092231C">
      <w:pPr>
        <w:numPr>
          <w:ilvl w:val="0"/>
          <w:numId w:val="15"/>
        </w:numPr>
        <w:spacing w:line="240" w:lineRule="auto"/>
        <w:rPr>
          <w:rFonts w:ascii="Open Sans" w:hAnsi="Open Sans" w:cs="Open Sans"/>
          <w:sz w:val="24"/>
          <w:szCs w:val="24"/>
          <w:lang w:eastAsia="en-GB"/>
        </w:rPr>
      </w:pPr>
      <w:r w:rsidRPr="0092231C">
        <w:rPr>
          <w:rFonts w:ascii="Open Sans" w:hAnsi="Open Sans" w:cs="Open Sans"/>
          <w:sz w:val="24"/>
          <w:szCs w:val="24"/>
          <w:lang w:eastAsia="en-GB"/>
        </w:rPr>
        <w:lastRenderedPageBreak/>
        <w:t>Level 3 - regular access to communities, persons or organisations of persons with disabilities, including on their own, or lead responsibility for safeguarding within office/location. </w:t>
      </w:r>
    </w:p>
    <w:p w14:paraId="6E4C1B0F" w14:textId="77777777" w:rsidR="0092231C" w:rsidRPr="0092231C" w:rsidRDefault="0092231C" w:rsidP="0092231C">
      <w:pPr>
        <w:spacing w:line="240" w:lineRule="auto"/>
        <w:rPr>
          <w:rFonts w:ascii="Open Sans" w:hAnsi="Open Sans" w:cs="Open Sans"/>
          <w:sz w:val="24"/>
          <w:szCs w:val="24"/>
          <w:lang w:eastAsia="en-GB"/>
        </w:rPr>
      </w:pPr>
      <w:r w:rsidRPr="0092231C">
        <w:rPr>
          <w:rFonts w:ascii="Open Sans" w:hAnsi="Open Sans" w:cs="Open Sans"/>
          <w:sz w:val="24"/>
          <w:szCs w:val="24"/>
          <w:lang w:eastAsia="en-GB"/>
        </w:rPr>
        <w:t> </w:t>
      </w:r>
    </w:p>
    <w:p w14:paraId="78B70E0D" w14:textId="77777777" w:rsidR="0092231C" w:rsidRPr="0092231C" w:rsidRDefault="0092231C" w:rsidP="0092231C">
      <w:pPr>
        <w:spacing w:line="240" w:lineRule="auto"/>
        <w:rPr>
          <w:rFonts w:ascii="Open Sans" w:hAnsi="Open Sans" w:cs="Open Sans"/>
          <w:sz w:val="24"/>
          <w:szCs w:val="24"/>
          <w:lang w:eastAsia="en-GB"/>
        </w:rPr>
      </w:pPr>
      <w:r w:rsidRPr="0092231C">
        <w:rPr>
          <w:rFonts w:ascii="Open Sans" w:hAnsi="Open Sans" w:cs="Open Sans"/>
          <w:sz w:val="24"/>
          <w:szCs w:val="24"/>
          <w:lang w:eastAsia="en-GB"/>
        </w:rPr>
        <w:t>All level 3 posts will be required to undertake regular police checks (or equivalent depending on location). </w:t>
      </w:r>
    </w:p>
    <w:p w14:paraId="5AC0FCF2" w14:textId="77777777" w:rsidR="0092231C" w:rsidRDefault="0092231C" w:rsidP="00E423F8">
      <w:pPr>
        <w:spacing w:line="240" w:lineRule="auto"/>
        <w:rPr>
          <w:rFonts w:ascii="Open Sans" w:hAnsi="Open Sans" w:cs="Open Sans"/>
          <w:b/>
          <w:bCs/>
          <w:sz w:val="24"/>
          <w:szCs w:val="24"/>
          <w:lang w:val="en-US" w:eastAsia="en-GB"/>
        </w:rPr>
      </w:pPr>
    </w:p>
    <w:p w14:paraId="1E325A3C" w14:textId="22FCE3EF" w:rsidR="00202D14" w:rsidRPr="00101FAB" w:rsidRDefault="00A54E81" w:rsidP="00E423F8">
      <w:pPr>
        <w:spacing w:line="240" w:lineRule="auto"/>
        <w:rPr>
          <w:rFonts w:ascii="Open Sans" w:hAnsi="Open Sans" w:cs="Open Sans"/>
          <w:b/>
          <w:bCs/>
          <w:sz w:val="24"/>
          <w:szCs w:val="24"/>
          <w:lang w:val="en-US" w:eastAsia="en-GB"/>
        </w:rPr>
      </w:pPr>
      <w:r w:rsidRPr="00101FAB">
        <w:rPr>
          <w:rFonts w:ascii="Open Sans" w:hAnsi="Open Sans" w:cs="Open Sans"/>
          <w:b/>
          <w:bCs/>
          <w:sz w:val="24"/>
          <w:szCs w:val="24"/>
          <w:lang w:val="en-US" w:eastAsia="en-GB"/>
        </w:rPr>
        <w:t xml:space="preserve">Essential Qualifications </w:t>
      </w:r>
    </w:p>
    <w:p w14:paraId="51B5BBAF" w14:textId="36E7CE71" w:rsidR="00A54E81" w:rsidRPr="00101FAB" w:rsidRDefault="00875DB0" w:rsidP="00E423F8">
      <w:pPr>
        <w:spacing w:line="240" w:lineRule="auto"/>
        <w:rPr>
          <w:rFonts w:ascii="Open Sans" w:hAnsi="Open Sans" w:cs="Open Sans"/>
          <w:sz w:val="24"/>
          <w:szCs w:val="24"/>
          <w:lang w:val="en-US" w:eastAsia="en-GB"/>
        </w:rPr>
      </w:pPr>
      <w:r w:rsidRPr="00101FAB">
        <w:rPr>
          <w:rFonts w:ascii="Open Sans" w:hAnsi="Open Sans" w:cs="Open Sans"/>
          <w:sz w:val="24"/>
          <w:szCs w:val="24"/>
          <w:lang w:val="en-US" w:eastAsia="en-GB"/>
        </w:rPr>
        <w:t xml:space="preserve">ADD International is looking for </w:t>
      </w:r>
      <w:r w:rsidR="5511FB06" w:rsidRPr="619C758A">
        <w:rPr>
          <w:rFonts w:ascii="Open Sans" w:hAnsi="Open Sans" w:cs="Open Sans"/>
          <w:sz w:val="24"/>
          <w:szCs w:val="24"/>
          <w:lang w:val="en-US" w:eastAsia="en-GB"/>
        </w:rPr>
        <w:t>Facilitators</w:t>
      </w:r>
      <w:r w:rsidRPr="00101FAB">
        <w:rPr>
          <w:rFonts w:ascii="Open Sans" w:hAnsi="Open Sans" w:cs="Open Sans"/>
          <w:sz w:val="24"/>
          <w:szCs w:val="24"/>
          <w:lang w:val="en-US" w:eastAsia="en-GB"/>
        </w:rPr>
        <w:t xml:space="preserve"> who possess specific qualifications and skills to effectively support Fellows with disabilities.</w:t>
      </w:r>
    </w:p>
    <w:p w14:paraId="1ACA0B1E" w14:textId="143DD7BA" w:rsidR="00875DB0" w:rsidRPr="00101FAB" w:rsidRDefault="00875DB0" w:rsidP="00E423F8">
      <w:pPr>
        <w:pStyle w:val="ListParagraph"/>
        <w:numPr>
          <w:ilvl w:val="0"/>
          <w:numId w:val="8"/>
        </w:numPr>
        <w:spacing w:line="240" w:lineRule="auto"/>
        <w:rPr>
          <w:rFonts w:ascii="Open Sans" w:hAnsi="Open Sans" w:cs="Open Sans"/>
          <w:sz w:val="24"/>
          <w:szCs w:val="24"/>
          <w:lang w:val="en-US" w:eastAsia="en-GB"/>
        </w:rPr>
      </w:pPr>
      <w:r w:rsidRPr="00101FAB">
        <w:rPr>
          <w:rFonts w:ascii="Open Sans" w:hAnsi="Open Sans" w:cs="Open Sans"/>
          <w:sz w:val="24"/>
          <w:szCs w:val="24"/>
          <w:lang w:val="en-US" w:eastAsia="en-GB"/>
        </w:rPr>
        <w:t xml:space="preserve">Knowledge of disability inclusion and activism  </w:t>
      </w:r>
    </w:p>
    <w:p w14:paraId="6714BB33" w14:textId="2FBDC6E9" w:rsidR="00875DB0" w:rsidRPr="00101FAB" w:rsidRDefault="00875DB0" w:rsidP="00E423F8">
      <w:pPr>
        <w:pStyle w:val="ListParagraph"/>
        <w:numPr>
          <w:ilvl w:val="0"/>
          <w:numId w:val="8"/>
        </w:numPr>
        <w:spacing w:line="240" w:lineRule="auto"/>
        <w:rPr>
          <w:rFonts w:ascii="Open Sans" w:hAnsi="Open Sans" w:cs="Open Sans"/>
          <w:sz w:val="24"/>
          <w:szCs w:val="24"/>
          <w:lang w:val="en-US" w:eastAsia="en-GB"/>
        </w:rPr>
      </w:pPr>
      <w:r w:rsidRPr="00101FAB">
        <w:rPr>
          <w:rFonts w:ascii="Open Sans" w:hAnsi="Open Sans" w:cs="Open Sans"/>
          <w:sz w:val="24"/>
          <w:szCs w:val="24"/>
          <w:lang w:val="en-US" w:eastAsia="en-GB"/>
        </w:rPr>
        <w:t xml:space="preserve">Leadership experience </w:t>
      </w:r>
    </w:p>
    <w:p w14:paraId="41B87CBD" w14:textId="5A30FD1B" w:rsidR="00875DB0" w:rsidRPr="00101FAB" w:rsidRDefault="00875DB0" w:rsidP="00E423F8">
      <w:pPr>
        <w:pStyle w:val="ListParagraph"/>
        <w:numPr>
          <w:ilvl w:val="0"/>
          <w:numId w:val="8"/>
        </w:numPr>
        <w:spacing w:line="240" w:lineRule="auto"/>
        <w:rPr>
          <w:rFonts w:ascii="Open Sans" w:hAnsi="Open Sans" w:cs="Open Sans"/>
          <w:sz w:val="24"/>
          <w:szCs w:val="24"/>
          <w:lang w:val="en-US" w:eastAsia="en-GB"/>
        </w:rPr>
      </w:pPr>
      <w:r w:rsidRPr="00101FAB">
        <w:rPr>
          <w:rFonts w:ascii="Open Sans" w:hAnsi="Open Sans" w:cs="Open Sans"/>
          <w:sz w:val="24"/>
          <w:szCs w:val="24"/>
          <w:lang w:val="en-US" w:eastAsia="en-GB"/>
        </w:rPr>
        <w:t>Prior experience in facilitation</w:t>
      </w:r>
    </w:p>
    <w:p w14:paraId="671C3701" w14:textId="43EE0D41" w:rsidR="00875DB0" w:rsidRPr="00101FAB" w:rsidRDefault="00875DB0" w:rsidP="00E423F8">
      <w:pPr>
        <w:pStyle w:val="ListParagraph"/>
        <w:numPr>
          <w:ilvl w:val="0"/>
          <w:numId w:val="8"/>
        </w:numPr>
        <w:spacing w:line="240" w:lineRule="auto"/>
        <w:rPr>
          <w:rFonts w:ascii="Open Sans" w:hAnsi="Open Sans" w:cs="Open Sans"/>
          <w:sz w:val="24"/>
          <w:szCs w:val="24"/>
          <w:lang w:val="en-US" w:eastAsia="en-GB"/>
        </w:rPr>
      </w:pPr>
      <w:r w:rsidRPr="00101FAB">
        <w:rPr>
          <w:rFonts w:ascii="Open Sans" w:hAnsi="Open Sans" w:cs="Open Sans"/>
          <w:sz w:val="24"/>
          <w:szCs w:val="24"/>
          <w:lang w:val="en-US" w:eastAsia="en-GB"/>
        </w:rPr>
        <w:t>Ability to communicate effectively and empathetically with individuals with diverse disabilities</w:t>
      </w:r>
    </w:p>
    <w:p w14:paraId="5276B818" w14:textId="1E7F5D58" w:rsidR="00A54E81" w:rsidRPr="00101FAB" w:rsidRDefault="00875DB0" w:rsidP="00E423F8">
      <w:pPr>
        <w:pStyle w:val="ListParagraph"/>
        <w:numPr>
          <w:ilvl w:val="0"/>
          <w:numId w:val="8"/>
        </w:numPr>
        <w:spacing w:line="240" w:lineRule="auto"/>
        <w:rPr>
          <w:rFonts w:ascii="Open Sans" w:hAnsi="Open Sans" w:cs="Open Sans"/>
          <w:sz w:val="24"/>
          <w:szCs w:val="24"/>
          <w:lang w:val="en-US" w:eastAsia="en-GB"/>
        </w:rPr>
      </w:pPr>
      <w:r w:rsidRPr="00101FAB">
        <w:rPr>
          <w:rFonts w:ascii="Open Sans" w:hAnsi="Open Sans" w:cs="Open Sans"/>
          <w:sz w:val="24"/>
          <w:szCs w:val="24"/>
          <w:lang w:val="en-US" w:eastAsia="en-GB"/>
        </w:rPr>
        <w:t>Willingness to listen, understand, and adapt to the needs of fellows</w:t>
      </w:r>
    </w:p>
    <w:p w14:paraId="75C63603" w14:textId="60C255CA" w:rsidR="262E9A08" w:rsidRDefault="262E9A08" w:rsidP="619C758A">
      <w:pPr>
        <w:pStyle w:val="ListParagraph"/>
        <w:numPr>
          <w:ilvl w:val="0"/>
          <w:numId w:val="8"/>
        </w:numPr>
        <w:spacing w:line="240" w:lineRule="auto"/>
        <w:rPr>
          <w:rFonts w:ascii="Open Sans" w:hAnsi="Open Sans" w:cs="Open Sans"/>
          <w:sz w:val="24"/>
          <w:szCs w:val="24"/>
          <w:lang w:val="en-US" w:eastAsia="en-GB"/>
        </w:rPr>
      </w:pPr>
      <w:r w:rsidRPr="00D5533E">
        <w:rPr>
          <w:rFonts w:ascii="Open Sans" w:hAnsi="Open Sans" w:cs="Open Sans"/>
          <w:sz w:val="24"/>
          <w:szCs w:val="24"/>
          <w:lang w:val="en-US" w:eastAsia="en-GB"/>
        </w:rPr>
        <w:t>Ability to use online platforms</w:t>
      </w:r>
      <w:r w:rsidR="00E1456D" w:rsidRPr="00D5533E">
        <w:rPr>
          <w:rFonts w:ascii="Open Sans" w:hAnsi="Open Sans" w:cs="Open Sans"/>
          <w:sz w:val="24"/>
          <w:szCs w:val="24"/>
          <w:lang w:val="en-US" w:eastAsia="en-GB"/>
        </w:rPr>
        <w:t>, such as Teams or Zoom</w:t>
      </w:r>
    </w:p>
    <w:p w14:paraId="15DA4DEB" w14:textId="77777777" w:rsidR="00D5533E" w:rsidRPr="00D5533E" w:rsidRDefault="00D5533E" w:rsidP="00D5533E">
      <w:pPr>
        <w:spacing w:line="240" w:lineRule="auto"/>
        <w:rPr>
          <w:rFonts w:ascii="Open Sans" w:hAnsi="Open Sans" w:cs="Open Sans"/>
          <w:sz w:val="24"/>
          <w:szCs w:val="24"/>
          <w:lang w:val="en-US" w:eastAsia="en-GB"/>
        </w:rPr>
      </w:pPr>
    </w:p>
    <w:p w14:paraId="1784E4BF" w14:textId="77777777" w:rsidR="00FC3CFB" w:rsidRPr="00101FAB" w:rsidRDefault="00FC3CFB" w:rsidP="00E423F8">
      <w:pPr>
        <w:spacing w:line="240" w:lineRule="auto"/>
        <w:rPr>
          <w:rFonts w:ascii="Open Sans" w:hAnsi="Open Sans" w:cs="Open Sans"/>
          <w:b/>
          <w:bCs/>
          <w:sz w:val="24"/>
          <w:szCs w:val="24"/>
          <w:lang w:val="en-US" w:eastAsia="en-GB"/>
        </w:rPr>
      </w:pPr>
      <w:r w:rsidRPr="00101FAB">
        <w:rPr>
          <w:rFonts w:ascii="Open Sans" w:hAnsi="Open Sans" w:cs="Open Sans"/>
          <w:b/>
          <w:bCs/>
          <w:sz w:val="24"/>
          <w:szCs w:val="24"/>
          <w:lang w:val="en-US" w:eastAsia="en-GB"/>
        </w:rPr>
        <w:t>How to apply</w:t>
      </w:r>
    </w:p>
    <w:p w14:paraId="25F3EE23" w14:textId="692C7EF0" w:rsidR="00FD0C6A" w:rsidRPr="00101FAB" w:rsidRDefault="00FD0C6A" w:rsidP="00E423F8">
      <w:pPr>
        <w:spacing w:line="240" w:lineRule="auto"/>
        <w:rPr>
          <w:rFonts w:ascii="Open Sans" w:hAnsi="Open Sans" w:cs="Open Sans"/>
          <w:sz w:val="24"/>
          <w:szCs w:val="24"/>
          <w:lang w:eastAsia="en-GB"/>
        </w:rPr>
      </w:pPr>
      <w:r w:rsidRPr="00101FAB">
        <w:rPr>
          <w:rFonts w:ascii="Open Sans" w:hAnsi="Open Sans" w:cs="Open Sans"/>
          <w:sz w:val="24"/>
          <w:szCs w:val="24"/>
          <w:lang w:eastAsia="en-GB"/>
        </w:rPr>
        <w:t xml:space="preserve">To apply for the Facilitator role, </w:t>
      </w:r>
      <w:r w:rsidR="00644165" w:rsidRPr="00101FAB">
        <w:rPr>
          <w:rFonts w:ascii="Open Sans" w:hAnsi="Open Sans" w:cs="Open Sans"/>
          <w:sz w:val="24"/>
          <w:szCs w:val="24"/>
          <w:lang w:eastAsia="en-GB"/>
        </w:rPr>
        <w:t>please send the following documents:</w:t>
      </w:r>
    </w:p>
    <w:p w14:paraId="2EBE1FED" w14:textId="2156B961" w:rsidR="00644165" w:rsidRPr="00101FAB" w:rsidRDefault="00644165" w:rsidP="00E423F8">
      <w:pPr>
        <w:pStyle w:val="ListParagraph"/>
        <w:numPr>
          <w:ilvl w:val="0"/>
          <w:numId w:val="10"/>
        </w:numPr>
        <w:spacing w:line="240" w:lineRule="auto"/>
        <w:rPr>
          <w:rFonts w:ascii="Open Sans" w:hAnsi="Open Sans" w:cs="Open Sans"/>
          <w:sz w:val="24"/>
          <w:szCs w:val="24"/>
          <w:lang w:eastAsia="en-GB"/>
        </w:rPr>
      </w:pPr>
      <w:r w:rsidRPr="00101FAB">
        <w:rPr>
          <w:rFonts w:ascii="Open Sans" w:hAnsi="Open Sans" w:cs="Open Sans"/>
          <w:sz w:val="24"/>
          <w:szCs w:val="24"/>
          <w:lang w:eastAsia="en-GB"/>
        </w:rPr>
        <w:t xml:space="preserve">Your </w:t>
      </w:r>
      <w:r w:rsidRPr="007E109F">
        <w:rPr>
          <w:rFonts w:ascii="Open Sans" w:hAnsi="Open Sans" w:cs="Open Sans"/>
          <w:b/>
          <w:bCs/>
          <w:sz w:val="24"/>
          <w:szCs w:val="24"/>
          <w:lang w:eastAsia="en-GB"/>
        </w:rPr>
        <w:t>CV</w:t>
      </w:r>
      <w:r w:rsidRPr="00101FAB">
        <w:rPr>
          <w:rFonts w:ascii="Open Sans" w:hAnsi="Open Sans" w:cs="Open Sans"/>
          <w:sz w:val="24"/>
          <w:szCs w:val="24"/>
          <w:lang w:eastAsia="en-GB"/>
        </w:rPr>
        <w:t xml:space="preserve"> (max 3 pages)</w:t>
      </w:r>
    </w:p>
    <w:p w14:paraId="3E1F176C" w14:textId="617A254B" w:rsidR="00644165" w:rsidRPr="00101FAB" w:rsidRDefault="00644165" w:rsidP="002C018B">
      <w:pPr>
        <w:pStyle w:val="ListParagraph"/>
        <w:numPr>
          <w:ilvl w:val="0"/>
          <w:numId w:val="10"/>
        </w:numPr>
        <w:spacing w:after="0" w:line="240" w:lineRule="auto"/>
        <w:rPr>
          <w:rFonts w:ascii="Open Sans" w:hAnsi="Open Sans" w:cs="Open Sans"/>
          <w:sz w:val="24"/>
          <w:szCs w:val="24"/>
          <w:lang w:eastAsia="en-GB"/>
        </w:rPr>
      </w:pPr>
      <w:r w:rsidRPr="00101FAB">
        <w:rPr>
          <w:rFonts w:ascii="Open Sans" w:hAnsi="Open Sans" w:cs="Open Sans"/>
          <w:sz w:val="24"/>
          <w:szCs w:val="24"/>
          <w:lang w:eastAsia="en-GB"/>
        </w:rPr>
        <w:t xml:space="preserve">Your </w:t>
      </w:r>
      <w:r w:rsidRPr="007E109F">
        <w:rPr>
          <w:rFonts w:ascii="Open Sans" w:hAnsi="Open Sans" w:cs="Open Sans"/>
          <w:b/>
          <w:bCs/>
          <w:sz w:val="24"/>
          <w:szCs w:val="24"/>
          <w:lang w:eastAsia="en-GB"/>
        </w:rPr>
        <w:t>answers to the below questions</w:t>
      </w:r>
    </w:p>
    <w:p w14:paraId="3249AA38" w14:textId="77777777" w:rsidR="002C018B" w:rsidRPr="002C018B" w:rsidRDefault="002C018B" w:rsidP="002C018B">
      <w:pPr>
        <w:pStyle w:val="paragraph"/>
        <w:numPr>
          <w:ilvl w:val="0"/>
          <w:numId w:val="10"/>
        </w:numPr>
        <w:spacing w:before="0" w:beforeAutospacing="0" w:after="0" w:afterAutospacing="0"/>
        <w:textAlignment w:val="baseline"/>
        <w:rPr>
          <w:rFonts w:ascii="Open Sans" w:hAnsi="Open Sans" w:cs="Open Sans"/>
        </w:rPr>
      </w:pPr>
      <w:r w:rsidRPr="002C018B">
        <w:rPr>
          <w:rStyle w:val="normaltextrun"/>
          <w:rFonts w:ascii="Open Sans" w:hAnsi="Open Sans" w:cs="Open Sans"/>
        </w:rPr>
        <w:t xml:space="preserve">Completed </w:t>
      </w:r>
      <w:hyperlink r:id="rId10" w:tgtFrame="_blank" w:history="1">
        <w:r w:rsidRPr="002C018B">
          <w:rPr>
            <w:rStyle w:val="normaltextrun"/>
            <w:rFonts w:ascii="Open Sans" w:hAnsi="Open Sans" w:cs="Open Sans"/>
            <w:b/>
            <w:bCs/>
            <w:color w:val="0563C1"/>
            <w:u w:val="single"/>
          </w:rPr>
          <w:t>equal opportunities form</w:t>
        </w:r>
      </w:hyperlink>
      <w:r w:rsidRPr="002C018B">
        <w:rPr>
          <w:rStyle w:val="normaltextrun"/>
          <w:rFonts w:ascii="Open Sans" w:hAnsi="Open Sans" w:cs="Open Sans"/>
        </w:rPr>
        <w:t> </w:t>
      </w:r>
      <w:r w:rsidRPr="002C018B">
        <w:rPr>
          <w:rStyle w:val="eop"/>
          <w:rFonts w:ascii="Open Sans" w:hAnsi="Open Sans" w:cs="Open Sans"/>
        </w:rPr>
        <w:t> </w:t>
      </w:r>
    </w:p>
    <w:p w14:paraId="4F13E416" w14:textId="77777777" w:rsidR="002C018B" w:rsidRPr="002C018B" w:rsidRDefault="002C018B" w:rsidP="002C018B">
      <w:pPr>
        <w:pStyle w:val="paragraph"/>
        <w:numPr>
          <w:ilvl w:val="0"/>
          <w:numId w:val="10"/>
        </w:numPr>
        <w:spacing w:before="0" w:beforeAutospacing="0" w:after="0" w:afterAutospacing="0"/>
        <w:textAlignment w:val="baseline"/>
        <w:rPr>
          <w:rFonts w:ascii="Open Sans" w:hAnsi="Open Sans" w:cs="Open Sans"/>
        </w:rPr>
      </w:pPr>
      <w:r w:rsidRPr="002C018B">
        <w:rPr>
          <w:rStyle w:val="normaltextrun"/>
          <w:rFonts w:ascii="Open Sans" w:hAnsi="Open Sans" w:cs="Open Sans"/>
        </w:rPr>
        <w:t xml:space="preserve">The names, contact numbers and addresses of </w:t>
      </w:r>
      <w:r w:rsidRPr="002C018B">
        <w:rPr>
          <w:rStyle w:val="normaltextrun"/>
          <w:rFonts w:ascii="Open Sans" w:hAnsi="Open Sans" w:cs="Open Sans"/>
          <w:b/>
          <w:bCs/>
        </w:rPr>
        <w:t>2 referees</w:t>
      </w:r>
      <w:r w:rsidRPr="002C018B">
        <w:rPr>
          <w:rStyle w:val="normaltextrun"/>
          <w:rFonts w:ascii="Open Sans" w:hAnsi="Open Sans" w:cs="Open Sans"/>
        </w:rPr>
        <w:t xml:space="preserve"> (please state if you are not happy for them to be contacted at this stage)</w:t>
      </w:r>
      <w:r w:rsidRPr="002C018B">
        <w:rPr>
          <w:rStyle w:val="normaltextrun"/>
          <w:rFonts w:ascii="Arial" w:hAnsi="Arial" w:cs="Arial"/>
        </w:rPr>
        <w:t> </w:t>
      </w:r>
      <w:r w:rsidRPr="002C018B">
        <w:rPr>
          <w:rStyle w:val="eop"/>
          <w:rFonts w:ascii="Open Sans" w:hAnsi="Open Sans" w:cs="Open Sans"/>
        </w:rPr>
        <w:t> </w:t>
      </w:r>
    </w:p>
    <w:p w14:paraId="52091B56" w14:textId="77777777" w:rsidR="00644165" w:rsidRPr="00101FAB" w:rsidRDefault="00644165" w:rsidP="00E423F8">
      <w:pPr>
        <w:spacing w:before="100" w:beforeAutospacing="1" w:after="100" w:afterAutospacing="1" w:line="240" w:lineRule="auto"/>
        <w:rPr>
          <w:rFonts w:ascii="Open Sans" w:eastAsia="Open Sans" w:hAnsi="Open Sans" w:cs="Open Sans"/>
          <w:sz w:val="24"/>
          <w:szCs w:val="24"/>
        </w:rPr>
      </w:pPr>
      <w:r w:rsidRPr="00101FAB">
        <w:rPr>
          <w:rFonts w:ascii="Open Sans" w:eastAsia="Open Sans" w:hAnsi="Open Sans" w:cs="Open Sans"/>
          <w:sz w:val="24"/>
          <w:szCs w:val="24"/>
        </w:rPr>
        <w:t xml:space="preserve">Please </w:t>
      </w:r>
      <w:r w:rsidRPr="002C018B">
        <w:rPr>
          <w:rFonts w:ascii="Open Sans" w:eastAsia="Open Sans" w:hAnsi="Open Sans" w:cs="Open Sans"/>
          <w:b/>
          <w:bCs/>
          <w:sz w:val="24"/>
          <w:szCs w:val="24"/>
        </w:rPr>
        <w:t>send your answers to the following questions</w:t>
      </w:r>
      <w:r w:rsidRPr="00101FAB">
        <w:rPr>
          <w:rFonts w:ascii="Open Sans" w:eastAsia="Open Sans" w:hAnsi="Open Sans" w:cs="Open Sans"/>
          <w:sz w:val="24"/>
          <w:szCs w:val="24"/>
        </w:rPr>
        <w:t xml:space="preserve"> in no more than 1,000 words or in an audio or video recording of no more than 6 minutes.</w:t>
      </w:r>
    </w:p>
    <w:p w14:paraId="426A832A" w14:textId="77777777" w:rsidR="00644165" w:rsidRPr="00101FAB" w:rsidRDefault="00644165" w:rsidP="00E423F8">
      <w:pPr>
        <w:spacing w:before="100" w:beforeAutospacing="1" w:after="100" w:afterAutospacing="1" w:line="240" w:lineRule="auto"/>
        <w:rPr>
          <w:rFonts w:ascii="Open Sans" w:eastAsia="Open Sans" w:hAnsi="Open Sans" w:cs="Open Sans"/>
          <w:sz w:val="24"/>
          <w:szCs w:val="24"/>
          <w:lang w:val="en-US"/>
        </w:rPr>
      </w:pPr>
      <w:r w:rsidRPr="00101FAB">
        <w:rPr>
          <w:rFonts w:ascii="Open Sans" w:eastAsia="Open Sans" w:hAnsi="Open Sans" w:cs="Open Sans"/>
          <w:sz w:val="24"/>
          <w:szCs w:val="24"/>
          <w:lang w:val="en-US"/>
        </w:rPr>
        <w:t>1. Can you describe your experience in facilitating groups, workshops, or meetings? What specific skills or techniques do you use to engage participants and achieve desired outcomes?</w:t>
      </w:r>
    </w:p>
    <w:p w14:paraId="0B36C2B2" w14:textId="77777777" w:rsidR="00644165" w:rsidRPr="00101FAB" w:rsidRDefault="00644165" w:rsidP="00E423F8">
      <w:pPr>
        <w:spacing w:before="100" w:beforeAutospacing="1" w:after="100" w:afterAutospacing="1" w:line="240" w:lineRule="auto"/>
        <w:rPr>
          <w:rFonts w:ascii="Open Sans" w:eastAsia="Open Sans" w:hAnsi="Open Sans" w:cs="Open Sans"/>
          <w:sz w:val="24"/>
          <w:szCs w:val="24"/>
        </w:rPr>
      </w:pPr>
      <w:r w:rsidRPr="00101FAB">
        <w:rPr>
          <w:rFonts w:ascii="Open Sans" w:eastAsia="Open Sans" w:hAnsi="Open Sans" w:cs="Open Sans"/>
          <w:sz w:val="24"/>
          <w:szCs w:val="24"/>
        </w:rPr>
        <w:t>2. How do you ensure that all participants feel included and valued in a facilitation setting?</w:t>
      </w:r>
    </w:p>
    <w:p w14:paraId="4ED7D15F" w14:textId="77777777" w:rsidR="00644165" w:rsidRPr="00101FAB" w:rsidRDefault="00644165" w:rsidP="00E423F8">
      <w:pPr>
        <w:spacing w:before="100" w:beforeAutospacing="1" w:after="100" w:afterAutospacing="1" w:line="240" w:lineRule="auto"/>
        <w:rPr>
          <w:rFonts w:ascii="Open Sans" w:eastAsia="Open Sans" w:hAnsi="Open Sans" w:cs="Open Sans"/>
          <w:sz w:val="24"/>
          <w:szCs w:val="24"/>
        </w:rPr>
      </w:pPr>
      <w:r w:rsidRPr="00101FAB">
        <w:rPr>
          <w:rFonts w:ascii="Open Sans" w:eastAsia="Open Sans" w:hAnsi="Open Sans" w:cs="Open Sans"/>
          <w:sz w:val="24"/>
          <w:szCs w:val="24"/>
        </w:rPr>
        <w:t>3. What experience do you have working with diverse groups, and how do you adapt your facilitation style to meet the needs of different audiences?</w:t>
      </w:r>
    </w:p>
    <w:p w14:paraId="488817E2" w14:textId="77777777" w:rsidR="00644165" w:rsidRPr="00101FAB" w:rsidRDefault="00644165" w:rsidP="00E423F8">
      <w:pPr>
        <w:spacing w:before="100" w:beforeAutospacing="1" w:after="100" w:afterAutospacing="1" w:line="240" w:lineRule="auto"/>
        <w:rPr>
          <w:rFonts w:ascii="Open Sans" w:eastAsia="Open Sans" w:hAnsi="Open Sans" w:cs="Open Sans"/>
          <w:sz w:val="24"/>
          <w:szCs w:val="24"/>
        </w:rPr>
      </w:pPr>
      <w:r w:rsidRPr="00101FAB">
        <w:rPr>
          <w:rFonts w:ascii="Open Sans" w:eastAsia="Open Sans" w:hAnsi="Open Sans" w:cs="Open Sans"/>
          <w:sz w:val="24"/>
          <w:szCs w:val="24"/>
        </w:rPr>
        <w:lastRenderedPageBreak/>
        <w:t>4. Why are you interested in being considered for this Facilitator Role?</w:t>
      </w:r>
    </w:p>
    <w:p w14:paraId="280901EF" w14:textId="0542B3E8" w:rsidR="00644165" w:rsidRDefault="00644165" w:rsidP="00E423F8">
      <w:pPr>
        <w:spacing w:before="100" w:beforeAutospacing="1" w:after="100" w:afterAutospacing="1" w:line="240" w:lineRule="auto"/>
        <w:rPr>
          <w:rFonts w:ascii="Open Sans" w:eastAsia="Open Sans" w:hAnsi="Open Sans" w:cs="Open Sans"/>
          <w:sz w:val="24"/>
          <w:szCs w:val="24"/>
        </w:rPr>
      </w:pPr>
      <w:r w:rsidRPr="00101FAB">
        <w:rPr>
          <w:rFonts w:ascii="Open Sans" w:eastAsia="Open Sans" w:hAnsi="Open Sans" w:cs="Open Sans"/>
          <w:sz w:val="24"/>
          <w:szCs w:val="24"/>
        </w:rPr>
        <w:t xml:space="preserve">Please send your application to </w:t>
      </w:r>
      <w:hyperlink r:id="rId11" w:history="1">
        <w:r w:rsidR="00A20874" w:rsidRPr="00960057">
          <w:rPr>
            <w:rStyle w:val="Hyperlink"/>
            <w:rFonts w:ascii="Open Sans" w:eastAsia="Open Sans" w:hAnsi="Open Sans" w:cs="Open Sans"/>
            <w:sz w:val="24"/>
            <w:szCs w:val="24"/>
          </w:rPr>
          <w:t>recruitment@add.org.uk</w:t>
        </w:r>
      </w:hyperlink>
      <w:r w:rsidR="00A20874">
        <w:rPr>
          <w:rFonts w:ascii="Open Sans" w:eastAsia="Open Sans" w:hAnsi="Open Sans" w:cs="Open Sans"/>
          <w:sz w:val="24"/>
          <w:szCs w:val="24"/>
        </w:rPr>
        <w:t xml:space="preserve"> </w:t>
      </w:r>
      <w:r w:rsidRPr="00101FAB">
        <w:rPr>
          <w:rFonts w:ascii="Open Sans" w:eastAsia="Open Sans" w:hAnsi="Open Sans" w:cs="Open Sans"/>
          <w:sz w:val="24"/>
          <w:szCs w:val="24"/>
        </w:rPr>
        <w:t>by the closing date below.</w:t>
      </w:r>
    </w:p>
    <w:p w14:paraId="064AA98D" w14:textId="541CBBCB" w:rsidR="00F0533C" w:rsidRPr="00101FAB" w:rsidRDefault="00F0533C" w:rsidP="00E423F8">
      <w:pPr>
        <w:spacing w:before="100" w:beforeAutospacing="1" w:after="100" w:afterAutospacing="1" w:line="240" w:lineRule="auto"/>
        <w:rPr>
          <w:rFonts w:ascii="Open Sans" w:eastAsia="Open Sans" w:hAnsi="Open Sans" w:cs="Open Sans"/>
          <w:sz w:val="24"/>
          <w:szCs w:val="24"/>
        </w:rPr>
      </w:pPr>
      <w:r w:rsidRPr="00F0533C">
        <w:rPr>
          <w:rFonts w:ascii="Open Sans" w:eastAsia="Open Sans" w:hAnsi="Open Sans" w:cs="Open Sans"/>
          <w:sz w:val="24"/>
          <w:szCs w:val="24"/>
        </w:rPr>
        <w:t xml:space="preserve">If you need an accessible format, please contact </w:t>
      </w:r>
      <w:hyperlink r:id="rId12" w:tgtFrame="_blank" w:history="1">
        <w:r w:rsidRPr="00F0533C">
          <w:rPr>
            <w:rStyle w:val="Hyperlink"/>
            <w:rFonts w:ascii="Open Sans" w:eastAsia="Open Sans" w:hAnsi="Open Sans" w:cs="Open Sans"/>
            <w:sz w:val="24"/>
            <w:szCs w:val="24"/>
          </w:rPr>
          <w:t>recruitment@add.org.uk</w:t>
        </w:r>
      </w:hyperlink>
      <w:r w:rsidRPr="00F0533C">
        <w:rPr>
          <w:rFonts w:ascii="Open Sans" w:eastAsia="Open Sans" w:hAnsi="Open Sans" w:cs="Open Sans"/>
          <w:sz w:val="24"/>
          <w:szCs w:val="24"/>
        </w:rPr>
        <w:t xml:space="preserve"> and specify which format you require.</w:t>
      </w:r>
      <w:r w:rsidRPr="00F0533C">
        <w:rPr>
          <w:rFonts w:ascii="Arial" w:eastAsia="Open Sans" w:hAnsi="Arial" w:cs="Arial"/>
          <w:sz w:val="24"/>
          <w:szCs w:val="24"/>
        </w:rPr>
        <w:t>   </w:t>
      </w:r>
      <w:r w:rsidRPr="00F0533C">
        <w:rPr>
          <w:rFonts w:ascii="Open Sans" w:eastAsia="Open Sans" w:hAnsi="Open Sans" w:cs="Open Sans"/>
          <w:sz w:val="24"/>
          <w:szCs w:val="24"/>
        </w:rPr>
        <w:t> </w:t>
      </w:r>
    </w:p>
    <w:p w14:paraId="7C9BF694" w14:textId="0743BD88" w:rsidR="00644165" w:rsidRPr="00BE5A30" w:rsidRDefault="7C9C848E" w:rsidP="27733A94">
      <w:pPr>
        <w:spacing w:before="100" w:beforeAutospacing="1" w:after="100" w:afterAutospacing="1" w:line="240" w:lineRule="auto"/>
        <w:rPr>
          <w:rFonts w:ascii="Open Sans" w:eastAsia="Open Sans" w:hAnsi="Open Sans" w:cs="Open Sans"/>
          <w:b/>
          <w:bCs/>
          <w:sz w:val="24"/>
          <w:szCs w:val="24"/>
        </w:rPr>
      </w:pPr>
      <w:r w:rsidRPr="27733A94">
        <w:rPr>
          <w:rFonts w:ascii="Open Sans" w:eastAsia="Open Sans" w:hAnsi="Open Sans" w:cs="Open Sans"/>
          <w:b/>
          <w:bCs/>
          <w:sz w:val="24"/>
          <w:szCs w:val="24"/>
        </w:rPr>
        <w:t>Application deadline</w:t>
      </w:r>
      <w:r w:rsidRPr="00BE5A30">
        <w:rPr>
          <w:rFonts w:ascii="Open Sans" w:eastAsia="Open Sans" w:hAnsi="Open Sans" w:cs="Open Sans"/>
          <w:b/>
          <w:bCs/>
          <w:sz w:val="24"/>
          <w:szCs w:val="24"/>
        </w:rPr>
        <w:t xml:space="preserve">:  </w:t>
      </w:r>
      <w:r w:rsidR="00BE5A30" w:rsidRPr="00BE5A30">
        <w:rPr>
          <w:rFonts w:ascii="Open Sans" w:eastAsia="Open Sans" w:hAnsi="Open Sans" w:cs="Open Sans"/>
          <w:b/>
          <w:bCs/>
          <w:sz w:val="24"/>
          <w:szCs w:val="24"/>
        </w:rPr>
        <w:t>22 October 2025</w:t>
      </w:r>
      <w:commentRangeStart w:id="1"/>
      <w:commentRangeEnd w:id="1"/>
      <w:r w:rsidR="00644165" w:rsidRPr="00BE5A30">
        <w:rPr>
          <w:rStyle w:val="CommentReference"/>
          <w:b/>
          <w:bCs/>
        </w:rPr>
        <w:commentReference w:id="1"/>
      </w:r>
      <w:r w:rsidRPr="00BE5A30">
        <w:rPr>
          <w:rFonts w:ascii="Open Sans" w:eastAsia="Open Sans" w:hAnsi="Open Sans" w:cs="Open Sans"/>
          <w:b/>
          <w:bCs/>
          <w:sz w:val="24"/>
          <w:szCs w:val="24"/>
        </w:rPr>
        <w:t xml:space="preserve"> </w:t>
      </w:r>
      <w:r w:rsidR="2EF5A3FA" w:rsidRPr="00BE5A30">
        <w:rPr>
          <w:rFonts w:ascii="Open Sans" w:eastAsia="Open Sans" w:hAnsi="Open Sans" w:cs="Open Sans"/>
          <w:b/>
          <w:bCs/>
          <w:sz w:val="24"/>
          <w:szCs w:val="24"/>
        </w:rPr>
        <w:t>9</w:t>
      </w:r>
      <w:r w:rsidRPr="00BE5A30">
        <w:rPr>
          <w:rFonts w:ascii="Open Sans" w:eastAsia="Open Sans" w:hAnsi="Open Sans" w:cs="Open Sans"/>
          <w:b/>
          <w:bCs/>
          <w:sz w:val="24"/>
          <w:szCs w:val="24"/>
        </w:rPr>
        <w:t>:00</w:t>
      </w:r>
      <w:r w:rsidR="2EF5A3FA" w:rsidRPr="00BE5A30">
        <w:rPr>
          <w:rFonts w:ascii="Open Sans" w:eastAsia="Open Sans" w:hAnsi="Open Sans" w:cs="Open Sans"/>
          <w:b/>
          <w:bCs/>
          <w:sz w:val="24"/>
          <w:szCs w:val="24"/>
        </w:rPr>
        <w:t>am</w:t>
      </w:r>
      <w:r w:rsidRPr="00BE5A30">
        <w:rPr>
          <w:rFonts w:ascii="Open Sans" w:eastAsia="Open Sans" w:hAnsi="Open Sans" w:cs="Open Sans"/>
          <w:b/>
          <w:bCs/>
          <w:sz w:val="24"/>
          <w:szCs w:val="24"/>
        </w:rPr>
        <w:t xml:space="preserve"> UK time</w:t>
      </w:r>
    </w:p>
    <w:p w14:paraId="23E08B87" w14:textId="77777777" w:rsidR="007E28AA" w:rsidRDefault="007E28AA" w:rsidP="007E28AA">
      <w:pPr>
        <w:spacing w:before="100" w:beforeAutospacing="1" w:after="100" w:afterAutospacing="1" w:line="240" w:lineRule="auto"/>
        <w:rPr>
          <w:rFonts w:ascii="Open Sans" w:eastAsia="Open Sans" w:hAnsi="Open Sans" w:cs="Open Sans"/>
          <w:sz w:val="24"/>
          <w:szCs w:val="24"/>
        </w:rPr>
      </w:pPr>
      <w:r w:rsidRPr="007E28AA">
        <w:rPr>
          <w:rFonts w:ascii="Open Sans" w:eastAsia="Open Sans" w:hAnsi="Open Sans" w:cs="Open Sans"/>
          <w:b/>
          <w:bCs/>
          <w:sz w:val="24"/>
          <w:szCs w:val="24"/>
        </w:rPr>
        <w:t>Incomplete applications will not be accepted. We are unfortunately only able to reply to those shortlisted.</w:t>
      </w:r>
      <w:r w:rsidRPr="007E28AA">
        <w:rPr>
          <w:rFonts w:ascii="Arial" w:eastAsia="Open Sans" w:hAnsi="Arial" w:cs="Arial"/>
          <w:sz w:val="24"/>
          <w:szCs w:val="24"/>
        </w:rPr>
        <w:t> </w:t>
      </w:r>
      <w:r w:rsidRPr="007E28AA">
        <w:rPr>
          <w:rFonts w:ascii="Open Sans" w:eastAsia="Open Sans" w:hAnsi="Open Sans" w:cs="Open Sans"/>
          <w:sz w:val="24"/>
          <w:szCs w:val="24"/>
        </w:rPr>
        <w:t> </w:t>
      </w:r>
    </w:p>
    <w:p w14:paraId="7DC0E43E" w14:textId="77777777" w:rsidR="007D6095" w:rsidRDefault="007D6095" w:rsidP="007E28AA">
      <w:pPr>
        <w:spacing w:before="100" w:beforeAutospacing="1" w:after="100" w:afterAutospacing="1" w:line="240" w:lineRule="auto"/>
        <w:rPr>
          <w:rFonts w:ascii="Open Sans" w:eastAsia="Open Sans" w:hAnsi="Open Sans" w:cs="Open Sans"/>
          <w:b/>
          <w:bCs/>
          <w:sz w:val="24"/>
          <w:szCs w:val="24"/>
        </w:rPr>
      </w:pPr>
    </w:p>
    <w:p w14:paraId="073FDC4B" w14:textId="2FE19FEC" w:rsidR="007E28AA" w:rsidRPr="007E28AA" w:rsidRDefault="007E28AA" w:rsidP="007E28AA">
      <w:pPr>
        <w:spacing w:before="100" w:beforeAutospacing="1" w:after="100" w:afterAutospacing="1" w:line="240" w:lineRule="auto"/>
        <w:rPr>
          <w:rFonts w:ascii="Open Sans" w:eastAsia="Open Sans" w:hAnsi="Open Sans" w:cs="Open Sans"/>
          <w:sz w:val="24"/>
          <w:szCs w:val="24"/>
        </w:rPr>
      </w:pPr>
      <w:r w:rsidRPr="007E28AA">
        <w:rPr>
          <w:rFonts w:ascii="Open Sans" w:eastAsia="Open Sans" w:hAnsi="Open Sans" w:cs="Open Sans"/>
          <w:b/>
          <w:bCs/>
          <w:sz w:val="24"/>
          <w:szCs w:val="24"/>
        </w:rPr>
        <w:t>Equal opportunities.</w:t>
      </w:r>
      <w:r w:rsidRPr="007E28AA">
        <w:rPr>
          <w:rFonts w:ascii="Arial" w:eastAsia="Open Sans" w:hAnsi="Arial" w:cs="Arial"/>
          <w:sz w:val="24"/>
          <w:szCs w:val="24"/>
        </w:rPr>
        <w:t> </w:t>
      </w:r>
      <w:r w:rsidRPr="007E28AA">
        <w:rPr>
          <w:rFonts w:ascii="Open Sans" w:eastAsia="Open Sans" w:hAnsi="Open Sans" w:cs="Open Sans"/>
          <w:sz w:val="24"/>
          <w:szCs w:val="24"/>
        </w:rPr>
        <w:t> </w:t>
      </w:r>
    </w:p>
    <w:p w14:paraId="37F2EEDB" w14:textId="77777777" w:rsidR="007E28AA" w:rsidRPr="007E28AA" w:rsidRDefault="007E28AA" w:rsidP="007E28AA">
      <w:pPr>
        <w:spacing w:before="100" w:beforeAutospacing="1" w:after="100" w:afterAutospacing="1" w:line="240" w:lineRule="auto"/>
        <w:rPr>
          <w:rFonts w:ascii="Open Sans" w:eastAsia="Open Sans" w:hAnsi="Open Sans" w:cs="Open Sans"/>
          <w:sz w:val="24"/>
          <w:szCs w:val="24"/>
        </w:rPr>
      </w:pPr>
      <w:r w:rsidRPr="007E28AA">
        <w:rPr>
          <w:rFonts w:ascii="Open Sans" w:eastAsia="Open Sans" w:hAnsi="Open Sans" w:cs="Open Sans"/>
          <w:sz w:val="24"/>
          <w:szCs w:val="24"/>
        </w:rPr>
        <w:t>We are keen to promote strong principles of equality and diversity and would welcome applications from all backgrounds. Disabled people are strongly encouraged to apply and as a ‘disability confident employer’ ADD guarantees to interview all disabled candidates who meet the minimum criteria. We also prioritise applications from disabled people, this means that we first only review applications from those who identify as disabled. Only if we are unable to recruit from this group will we review other applications. </w:t>
      </w:r>
    </w:p>
    <w:p w14:paraId="1A0F88AC" w14:textId="670E2F73" w:rsidR="007E28AA" w:rsidRPr="007E28AA" w:rsidRDefault="007E28AA" w:rsidP="007E28AA">
      <w:pPr>
        <w:spacing w:before="100" w:beforeAutospacing="1" w:after="100" w:afterAutospacing="1" w:line="240" w:lineRule="auto"/>
        <w:rPr>
          <w:rFonts w:ascii="Open Sans" w:eastAsia="Open Sans" w:hAnsi="Open Sans" w:cs="Open Sans"/>
          <w:sz w:val="24"/>
          <w:szCs w:val="24"/>
        </w:rPr>
      </w:pPr>
      <w:r w:rsidRPr="007E28AA">
        <w:rPr>
          <w:rFonts w:ascii="Open Sans" w:eastAsia="Open Sans" w:hAnsi="Open Sans" w:cs="Open Sans"/>
          <w:sz w:val="24"/>
          <w:szCs w:val="24"/>
        </w:rPr>
        <w:t xml:space="preserve"> For more information on this please see our </w:t>
      </w:r>
      <w:hyperlink r:id="rId17" w:tgtFrame="_blank" w:history="1">
        <w:r w:rsidRPr="007E28AA">
          <w:rPr>
            <w:rStyle w:val="Hyperlink"/>
            <w:rFonts w:ascii="Open Sans" w:eastAsia="Open Sans" w:hAnsi="Open Sans" w:cs="Open Sans"/>
            <w:sz w:val="24"/>
            <w:szCs w:val="24"/>
          </w:rPr>
          <w:t>Equal Opportunities Policy</w:t>
        </w:r>
      </w:hyperlink>
      <w:r w:rsidRPr="007E28AA">
        <w:rPr>
          <w:rFonts w:ascii="Open Sans" w:eastAsia="Open Sans" w:hAnsi="Open Sans" w:cs="Open Sans"/>
          <w:sz w:val="24"/>
          <w:szCs w:val="24"/>
        </w:rPr>
        <w:t>.</w:t>
      </w:r>
      <w:r w:rsidRPr="007E28AA">
        <w:rPr>
          <w:rFonts w:ascii="Arial" w:eastAsia="Open Sans" w:hAnsi="Arial" w:cs="Arial"/>
          <w:sz w:val="24"/>
          <w:szCs w:val="24"/>
        </w:rPr>
        <w:t> </w:t>
      </w:r>
      <w:r w:rsidRPr="007E28AA">
        <w:rPr>
          <w:rFonts w:ascii="Open Sans" w:eastAsia="Open Sans" w:hAnsi="Open Sans" w:cs="Open Sans"/>
          <w:sz w:val="24"/>
          <w:szCs w:val="24"/>
        </w:rPr>
        <w:t> </w:t>
      </w:r>
    </w:p>
    <w:p w14:paraId="141767E7" w14:textId="56644A1E" w:rsidR="007E28AA" w:rsidRPr="007E28AA" w:rsidRDefault="007E28AA" w:rsidP="007E28AA">
      <w:pPr>
        <w:spacing w:before="100" w:beforeAutospacing="1" w:after="100" w:afterAutospacing="1" w:line="240" w:lineRule="auto"/>
        <w:rPr>
          <w:rFonts w:ascii="Open Sans" w:eastAsia="Open Sans" w:hAnsi="Open Sans" w:cs="Open Sans"/>
          <w:sz w:val="24"/>
          <w:szCs w:val="24"/>
        </w:rPr>
      </w:pPr>
      <w:r w:rsidRPr="007E28AA">
        <w:rPr>
          <w:rFonts w:ascii="Open Sans" w:eastAsia="Open Sans" w:hAnsi="Open Sans" w:cs="Open Sans"/>
          <w:sz w:val="24"/>
          <w:szCs w:val="24"/>
        </w:rPr>
        <w:t> </w:t>
      </w:r>
      <w:r w:rsidRPr="007E28AA">
        <w:rPr>
          <w:rFonts w:ascii="Open Sans" w:eastAsia="Open Sans" w:hAnsi="Open Sans" w:cs="Open Sans"/>
          <w:b/>
          <w:bCs/>
          <w:sz w:val="24"/>
          <w:szCs w:val="24"/>
        </w:rPr>
        <w:t>Safeguarding.</w:t>
      </w:r>
      <w:r w:rsidRPr="007E28AA">
        <w:rPr>
          <w:rFonts w:ascii="Arial" w:eastAsia="Open Sans" w:hAnsi="Arial" w:cs="Arial"/>
          <w:sz w:val="24"/>
          <w:szCs w:val="24"/>
        </w:rPr>
        <w:t> </w:t>
      </w:r>
      <w:r w:rsidRPr="007E28AA">
        <w:rPr>
          <w:rFonts w:ascii="Open Sans" w:eastAsia="Open Sans" w:hAnsi="Open Sans" w:cs="Open Sans"/>
          <w:sz w:val="24"/>
          <w:szCs w:val="24"/>
        </w:rPr>
        <w:t> </w:t>
      </w:r>
    </w:p>
    <w:p w14:paraId="60F9D186" w14:textId="77777777" w:rsidR="007E28AA" w:rsidRPr="007E28AA" w:rsidRDefault="007E28AA" w:rsidP="007E28AA">
      <w:pPr>
        <w:spacing w:before="100" w:beforeAutospacing="1" w:after="100" w:afterAutospacing="1" w:line="240" w:lineRule="auto"/>
        <w:rPr>
          <w:rFonts w:ascii="Open Sans" w:eastAsia="Open Sans" w:hAnsi="Open Sans" w:cs="Open Sans"/>
          <w:sz w:val="24"/>
          <w:szCs w:val="24"/>
        </w:rPr>
      </w:pPr>
      <w:r w:rsidRPr="007E28AA">
        <w:rPr>
          <w:rFonts w:ascii="Open Sans" w:eastAsia="Open Sans" w:hAnsi="Open Sans" w:cs="Open Sans"/>
          <w:sz w:val="24"/>
          <w:szCs w:val="24"/>
        </w:rPr>
        <w:t xml:space="preserve">The nature of ADD’s work as participatory grant-maker for disability justice means that our staff, consultants, trustees and volunteers may </w:t>
      </w:r>
      <w:proofErr w:type="gramStart"/>
      <w:r w:rsidRPr="007E28AA">
        <w:rPr>
          <w:rFonts w:ascii="Open Sans" w:eastAsia="Open Sans" w:hAnsi="Open Sans" w:cs="Open Sans"/>
          <w:sz w:val="24"/>
          <w:szCs w:val="24"/>
        </w:rPr>
        <w:t>come into contact with</w:t>
      </w:r>
      <w:proofErr w:type="gramEnd"/>
      <w:r w:rsidRPr="007E28AA">
        <w:rPr>
          <w:rFonts w:ascii="Open Sans" w:eastAsia="Open Sans" w:hAnsi="Open Sans" w:cs="Open Sans"/>
          <w:sz w:val="24"/>
          <w:szCs w:val="24"/>
        </w:rPr>
        <w:t xml:space="preserve"> children and vulnerable adults in some capacity or another. As we transition from project-based work to grant-making we recognise the power dynamics this creates that can make grant-seekers vulnerable to abuse. </w:t>
      </w:r>
    </w:p>
    <w:p w14:paraId="5BEBAE57" w14:textId="52A01729" w:rsidR="007E28AA" w:rsidRPr="007E28AA" w:rsidRDefault="007E28AA" w:rsidP="007E28AA">
      <w:pPr>
        <w:spacing w:before="100" w:beforeAutospacing="1" w:after="100" w:afterAutospacing="1" w:line="240" w:lineRule="auto"/>
        <w:rPr>
          <w:rFonts w:ascii="Open Sans" w:eastAsia="Open Sans" w:hAnsi="Open Sans" w:cs="Open Sans"/>
          <w:sz w:val="24"/>
          <w:szCs w:val="24"/>
        </w:rPr>
      </w:pPr>
      <w:r w:rsidRPr="007E28AA">
        <w:rPr>
          <w:rFonts w:ascii="Open Sans" w:eastAsia="Open Sans" w:hAnsi="Open Sans" w:cs="Open Sans"/>
          <w:sz w:val="24"/>
          <w:szCs w:val="24"/>
        </w:rPr>
        <w:t> ADD is committed to safeguarding and promoting the welfare of children and vulnerable adults, and expects all staff, consultants, trustees and volunteers to share this commitment.</w:t>
      </w:r>
      <w:r w:rsidRPr="007E28AA">
        <w:rPr>
          <w:rFonts w:ascii="Arial" w:eastAsia="Open Sans" w:hAnsi="Arial" w:cs="Arial"/>
          <w:sz w:val="24"/>
          <w:szCs w:val="24"/>
        </w:rPr>
        <w:t> </w:t>
      </w:r>
      <w:r w:rsidRPr="007E28AA">
        <w:rPr>
          <w:rFonts w:ascii="Open Sans" w:eastAsia="Open Sans" w:hAnsi="Open Sans" w:cs="Open Sans"/>
          <w:sz w:val="24"/>
          <w:szCs w:val="24"/>
        </w:rPr>
        <w:t> </w:t>
      </w:r>
    </w:p>
    <w:p w14:paraId="4B53DE15" w14:textId="36EE1EE6" w:rsidR="007E28AA" w:rsidRPr="007E28AA" w:rsidRDefault="007E28AA" w:rsidP="007E28AA">
      <w:pPr>
        <w:spacing w:before="100" w:beforeAutospacing="1" w:after="100" w:afterAutospacing="1" w:line="240" w:lineRule="auto"/>
        <w:rPr>
          <w:rFonts w:ascii="Open Sans" w:eastAsia="Open Sans" w:hAnsi="Open Sans" w:cs="Open Sans"/>
          <w:sz w:val="24"/>
          <w:szCs w:val="24"/>
        </w:rPr>
      </w:pPr>
      <w:r w:rsidRPr="007E28AA">
        <w:rPr>
          <w:rFonts w:ascii="Arial" w:eastAsia="Open Sans" w:hAnsi="Arial" w:cs="Arial"/>
          <w:sz w:val="24"/>
          <w:szCs w:val="24"/>
        </w:rPr>
        <w:t> </w:t>
      </w:r>
      <w:r w:rsidRPr="007E28AA">
        <w:rPr>
          <w:rFonts w:ascii="Open Sans" w:eastAsia="Open Sans" w:hAnsi="Open Sans" w:cs="Open Sans"/>
          <w:sz w:val="24"/>
          <w:szCs w:val="24"/>
        </w:rPr>
        <w:t xml:space="preserve"> At ADD, we’re committed to creating a safe and rewarding </w:t>
      </w:r>
      <w:proofErr w:type="gramStart"/>
      <w:r w:rsidRPr="007E28AA">
        <w:rPr>
          <w:rFonts w:ascii="Open Sans" w:eastAsia="Open Sans" w:hAnsi="Open Sans" w:cs="Open Sans"/>
          <w:sz w:val="24"/>
          <w:szCs w:val="24"/>
        </w:rPr>
        <w:t>environment</w:t>
      </w:r>
      <w:proofErr w:type="gramEnd"/>
      <w:r w:rsidRPr="007E28AA">
        <w:rPr>
          <w:rFonts w:ascii="Open Sans" w:eastAsia="Open Sans" w:hAnsi="Open Sans" w:cs="Open Sans"/>
          <w:sz w:val="24"/>
          <w:szCs w:val="24"/>
        </w:rPr>
        <w:t xml:space="preserve"> for </w:t>
      </w:r>
      <w:proofErr w:type="gramStart"/>
      <w:r w:rsidRPr="007E28AA">
        <w:rPr>
          <w:rFonts w:ascii="Open Sans" w:eastAsia="Open Sans" w:hAnsi="Open Sans" w:cs="Open Sans"/>
          <w:sz w:val="24"/>
          <w:szCs w:val="24"/>
        </w:rPr>
        <w:t>all of</w:t>
      </w:r>
      <w:proofErr w:type="gramEnd"/>
      <w:r w:rsidRPr="007E28AA">
        <w:rPr>
          <w:rFonts w:ascii="Open Sans" w:eastAsia="Open Sans" w:hAnsi="Open Sans" w:cs="Open Sans"/>
          <w:sz w:val="24"/>
          <w:szCs w:val="24"/>
        </w:rPr>
        <w:t xml:space="preserve"> our people to work and volunteer, as well as for those we </w:t>
      </w:r>
      <w:proofErr w:type="gramStart"/>
      <w:r w:rsidRPr="007E28AA">
        <w:rPr>
          <w:rFonts w:ascii="Open Sans" w:eastAsia="Open Sans" w:hAnsi="Open Sans" w:cs="Open Sans"/>
          <w:sz w:val="24"/>
          <w:szCs w:val="24"/>
        </w:rPr>
        <w:t>come into contact with</w:t>
      </w:r>
      <w:proofErr w:type="gramEnd"/>
      <w:r w:rsidRPr="007E28AA">
        <w:rPr>
          <w:rFonts w:ascii="Open Sans" w:eastAsia="Open Sans" w:hAnsi="Open Sans" w:cs="Open Sans"/>
          <w:sz w:val="24"/>
          <w:szCs w:val="24"/>
        </w:rPr>
        <w:t xml:space="preserve"> through our work.</w:t>
      </w:r>
      <w:r w:rsidRPr="007E28AA">
        <w:rPr>
          <w:rFonts w:ascii="Arial" w:eastAsia="Open Sans" w:hAnsi="Arial" w:cs="Arial"/>
          <w:sz w:val="24"/>
          <w:szCs w:val="24"/>
        </w:rPr>
        <w:t>  </w:t>
      </w:r>
      <w:r w:rsidRPr="007E28AA">
        <w:rPr>
          <w:rFonts w:ascii="Open Sans" w:eastAsia="Open Sans" w:hAnsi="Open Sans" w:cs="Open Sans"/>
          <w:sz w:val="24"/>
          <w:szCs w:val="24"/>
        </w:rPr>
        <w:t> </w:t>
      </w:r>
      <w:r w:rsidRPr="007E28AA">
        <w:rPr>
          <w:rFonts w:ascii="Open Sans" w:eastAsia="Open Sans" w:hAnsi="Open Sans" w:cs="Open Sans"/>
          <w:sz w:val="24"/>
          <w:szCs w:val="24"/>
        </w:rPr>
        <w:br/>
      </w:r>
      <w:r w:rsidRPr="007E28AA">
        <w:rPr>
          <w:rFonts w:ascii="Arial" w:eastAsia="Open Sans" w:hAnsi="Arial" w:cs="Arial"/>
          <w:sz w:val="24"/>
          <w:szCs w:val="24"/>
        </w:rPr>
        <w:t> </w:t>
      </w:r>
      <w:r w:rsidRPr="007E28AA">
        <w:rPr>
          <w:rFonts w:ascii="Open Sans" w:eastAsia="Open Sans" w:hAnsi="Open Sans" w:cs="Open Sans"/>
          <w:sz w:val="24"/>
          <w:szCs w:val="24"/>
        </w:rPr>
        <w:t> </w:t>
      </w:r>
      <w:r w:rsidRPr="007E28AA">
        <w:rPr>
          <w:rFonts w:ascii="Open Sans" w:eastAsia="Open Sans" w:hAnsi="Open Sans" w:cs="Open Sans"/>
          <w:sz w:val="24"/>
          <w:szCs w:val="24"/>
        </w:rPr>
        <w:br/>
        <w:t>This means we have robust safeguarding policies and procedures to ensure everyone is treated properly, and a whistle-blowing policy and process so people can raise any concerns they have, confidentially.</w:t>
      </w:r>
      <w:r w:rsidRPr="007E28AA">
        <w:rPr>
          <w:rFonts w:ascii="Arial" w:eastAsia="Open Sans" w:hAnsi="Arial" w:cs="Arial"/>
          <w:sz w:val="24"/>
          <w:szCs w:val="24"/>
        </w:rPr>
        <w:t>  </w:t>
      </w:r>
      <w:r w:rsidRPr="007E28AA">
        <w:rPr>
          <w:rFonts w:ascii="Open Sans" w:eastAsia="Open Sans" w:hAnsi="Open Sans" w:cs="Open Sans"/>
          <w:sz w:val="24"/>
          <w:szCs w:val="24"/>
        </w:rPr>
        <w:t> </w:t>
      </w:r>
    </w:p>
    <w:p w14:paraId="01EF399D" w14:textId="5A4CF009" w:rsidR="007E28AA" w:rsidRPr="007E28AA" w:rsidRDefault="007E28AA" w:rsidP="007E28AA">
      <w:pPr>
        <w:spacing w:before="100" w:beforeAutospacing="1" w:after="100" w:afterAutospacing="1" w:line="240" w:lineRule="auto"/>
        <w:rPr>
          <w:rFonts w:ascii="Open Sans" w:eastAsia="Open Sans" w:hAnsi="Open Sans" w:cs="Open Sans"/>
          <w:sz w:val="24"/>
          <w:szCs w:val="24"/>
        </w:rPr>
      </w:pPr>
      <w:r w:rsidRPr="007E28AA">
        <w:rPr>
          <w:rFonts w:ascii="Open Sans" w:eastAsia="Open Sans" w:hAnsi="Open Sans" w:cs="Open Sans"/>
          <w:sz w:val="24"/>
          <w:szCs w:val="24"/>
        </w:rPr>
        <w:t xml:space="preserve"> For more information on this please see the </w:t>
      </w:r>
      <w:hyperlink r:id="rId18" w:tgtFrame="_blank" w:history="1">
        <w:r w:rsidRPr="007E28AA">
          <w:rPr>
            <w:rStyle w:val="Hyperlink"/>
            <w:rFonts w:ascii="Open Sans" w:eastAsia="Open Sans" w:hAnsi="Open Sans" w:cs="Open Sans"/>
            <w:sz w:val="24"/>
            <w:szCs w:val="24"/>
          </w:rPr>
          <w:t>safeguarding pages</w:t>
        </w:r>
      </w:hyperlink>
      <w:r w:rsidRPr="007E28AA">
        <w:rPr>
          <w:rFonts w:ascii="Open Sans" w:eastAsia="Open Sans" w:hAnsi="Open Sans" w:cs="Open Sans"/>
          <w:sz w:val="24"/>
          <w:szCs w:val="24"/>
        </w:rPr>
        <w:t xml:space="preserve"> on our website.</w:t>
      </w:r>
      <w:r w:rsidRPr="007E28AA">
        <w:rPr>
          <w:rFonts w:ascii="Arial" w:eastAsia="Open Sans" w:hAnsi="Arial" w:cs="Arial"/>
          <w:sz w:val="24"/>
          <w:szCs w:val="24"/>
        </w:rPr>
        <w:t> </w:t>
      </w:r>
      <w:r w:rsidRPr="007E28AA">
        <w:rPr>
          <w:rFonts w:ascii="Open Sans" w:eastAsia="Open Sans" w:hAnsi="Open Sans" w:cs="Open Sans"/>
          <w:sz w:val="24"/>
          <w:szCs w:val="24"/>
        </w:rPr>
        <w:t> </w:t>
      </w:r>
    </w:p>
    <w:p w14:paraId="01863DFE" w14:textId="6831B032" w:rsidR="007E28AA" w:rsidRPr="007E28AA" w:rsidRDefault="007E28AA" w:rsidP="007E28AA">
      <w:pPr>
        <w:spacing w:before="100" w:beforeAutospacing="1" w:after="100" w:afterAutospacing="1" w:line="240" w:lineRule="auto"/>
        <w:rPr>
          <w:rFonts w:ascii="Open Sans" w:eastAsia="Open Sans" w:hAnsi="Open Sans" w:cs="Open Sans"/>
          <w:sz w:val="24"/>
          <w:szCs w:val="24"/>
        </w:rPr>
      </w:pPr>
      <w:r w:rsidRPr="007E28AA">
        <w:rPr>
          <w:rFonts w:ascii="Open Sans" w:eastAsia="Open Sans" w:hAnsi="Open Sans" w:cs="Open Sans"/>
          <w:sz w:val="24"/>
          <w:szCs w:val="24"/>
        </w:rPr>
        <w:lastRenderedPageBreak/>
        <w:t> </w:t>
      </w:r>
      <w:r w:rsidRPr="007E28AA">
        <w:rPr>
          <w:rFonts w:ascii="Open Sans" w:eastAsia="Open Sans" w:hAnsi="Open Sans" w:cs="Open Sans"/>
          <w:b/>
          <w:bCs/>
          <w:sz w:val="24"/>
          <w:szCs w:val="24"/>
        </w:rPr>
        <w:t>Data protection.</w:t>
      </w:r>
      <w:r w:rsidRPr="007E28AA">
        <w:rPr>
          <w:rFonts w:ascii="Arial" w:eastAsia="Open Sans" w:hAnsi="Arial" w:cs="Arial"/>
          <w:sz w:val="24"/>
          <w:szCs w:val="24"/>
        </w:rPr>
        <w:t>  </w:t>
      </w:r>
      <w:r w:rsidRPr="007E28AA">
        <w:rPr>
          <w:rFonts w:ascii="Open Sans" w:eastAsia="Open Sans" w:hAnsi="Open Sans" w:cs="Open Sans"/>
          <w:sz w:val="24"/>
          <w:szCs w:val="24"/>
        </w:rPr>
        <w:t> </w:t>
      </w:r>
    </w:p>
    <w:p w14:paraId="1604E1BD" w14:textId="77777777" w:rsidR="007E28AA" w:rsidRPr="007E28AA" w:rsidRDefault="007E28AA" w:rsidP="007E28AA">
      <w:pPr>
        <w:spacing w:before="100" w:beforeAutospacing="1" w:after="100" w:afterAutospacing="1" w:line="240" w:lineRule="auto"/>
        <w:rPr>
          <w:rFonts w:ascii="Open Sans" w:eastAsia="Open Sans" w:hAnsi="Open Sans" w:cs="Open Sans"/>
          <w:sz w:val="24"/>
          <w:szCs w:val="24"/>
        </w:rPr>
      </w:pPr>
      <w:r w:rsidRPr="007E28AA">
        <w:rPr>
          <w:rFonts w:ascii="Open Sans" w:eastAsia="Open Sans" w:hAnsi="Open Sans" w:cs="Open Sans"/>
          <w:sz w:val="24"/>
          <w:szCs w:val="24"/>
        </w:rPr>
        <w:t>ADD International is aware of its obligations under the General Data Protection Regulation (GDPR) and the UK Data Protection Bill and is committed to processing your data securely and transparently.</w:t>
      </w:r>
      <w:r w:rsidRPr="007E28AA">
        <w:rPr>
          <w:rFonts w:ascii="Arial" w:eastAsia="Open Sans" w:hAnsi="Arial" w:cs="Arial"/>
          <w:sz w:val="24"/>
          <w:szCs w:val="24"/>
        </w:rPr>
        <w:t> </w:t>
      </w:r>
      <w:r w:rsidRPr="007E28AA">
        <w:rPr>
          <w:rFonts w:ascii="Open Sans" w:eastAsia="Open Sans" w:hAnsi="Open Sans" w:cs="Open Sans"/>
          <w:sz w:val="24"/>
          <w:szCs w:val="24"/>
        </w:rPr>
        <w:t xml:space="preserve">For more information on this please see our </w:t>
      </w:r>
      <w:hyperlink r:id="rId19" w:tgtFrame="_blank" w:history="1">
        <w:r w:rsidRPr="007E28AA">
          <w:rPr>
            <w:rStyle w:val="Hyperlink"/>
            <w:rFonts w:ascii="Open Sans" w:eastAsia="Open Sans" w:hAnsi="Open Sans" w:cs="Open Sans"/>
            <w:sz w:val="24"/>
            <w:szCs w:val="24"/>
          </w:rPr>
          <w:t>‘Job Applicant Privacy Notice’</w:t>
        </w:r>
      </w:hyperlink>
      <w:r w:rsidRPr="007E28AA">
        <w:rPr>
          <w:rFonts w:ascii="Open Sans" w:eastAsia="Open Sans" w:hAnsi="Open Sans" w:cs="Open Sans"/>
          <w:sz w:val="24"/>
          <w:szCs w:val="24"/>
        </w:rPr>
        <w:t>.</w:t>
      </w:r>
      <w:r w:rsidRPr="007E28AA">
        <w:rPr>
          <w:rFonts w:ascii="Arial" w:eastAsia="Open Sans" w:hAnsi="Arial" w:cs="Arial"/>
          <w:sz w:val="24"/>
          <w:szCs w:val="24"/>
        </w:rPr>
        <w:t>  </w:t>
      </w:r>
      <w:r w:rsidRPr="007E28AA">
        <w:rPr>
          <w:rFonts w:ascii="Open Sans" w:eastAsia="Open Sans" w:hAnsi="Open Sans" w:cs="Open Sans"/>
          <w:sz w:val="24"/>
          <w:szCs w:val="24"/>
        </w:rPr>
        <w:t> </w:t>
      </w:r>
    </w:p>
    <w:p w14:paraId="534D6D32" w14:textId="41A56542" w:rsidR="007E28AA" w:rsidRPr="007E28AA" w:rsidRDefault="007E28AA" w:rsidP="007E28AA">
      <w:pPr>
        <w:spacing w:before="100" w:beforeAutospacing="1" w:after="100" w:afterAutospacing="1" w:line="240" w:lineRule="auto"/>
        <w:rPr>
          <w:rFonts w:ascii="Open Sans" w:eastAsia="Open Sans" w:hAnsi="Open Sans" w:cs="Open Sans"/>
          <w:sz w:val="24"/>
          <w:szCs w:val="24"/>
        </w:rPr>
      </w:pPr>
      <w:r w:rsidRPr="007E28AA">
        <w:rPr>
          <w:rFonts w:ascii="Open Sans" w:eastAsia="Open Sans" w:hAnsi="Open Sans" w:cs="Open Sans"/>
          <w:sz w:val="24"/>
          <w:szCs w:val="24"/>
        </w:rPr>
        <w:t> Due to the nature of our roles, interacting with staff in our different countries, staff from our overseas offices are often involved in the recruitment process. This requires us to send applications (and therefore personal data) outside of the EU. By applying for this role, you are indicating your permission for ADD to send your personal data outside the EU.</w:t>
      </w:r>
      <w:r w:rsidRPr="007E28AA">
        <w:rPr>
          <w:rFonts w:ascii="Arial" w:eastAsia="Open Sans" w:hAnsi="Arial" w:cs="Arial"/>
          <w:sz w:val="24"/>
          <w:szCs w:val="24"/>
        </w:rPr>
        <w:t>  </w:t>
      </w:r>
      <w:r w:rsidRPr="007E28AA">
        <w:rPr>
          <w:rFonts w:ascii="Open Sans" w:eastAsia="Open Sans" w:hAnsi="Open Sans" w:cs="Open Sans"/>
          <w:sz w:val="24"/>
          <w:szCs w:val="24"/>
        </w:rPr>
        <w:t> </w:t>
      </w:r>
    </w:p>
    <w:p w14:paraId="4CE4DBA2" w14:textId="77777777" w:rsidR="007E28AA" w:rsidRPr="007E28AA" w:rsidRDefault="007E28AA" w:rsidP="007E28AA">
      <w:pPr>
        <w:spacing w:before="100" w:beforeAutospacing="1" w:after="100" w:afterAutospacing="1" w:line="240" w:lineRule="auto"/>
        <w:rPr>
          <w:rFonts w:ascii="Open Sans" w:eastAsia="Open Sans" w:hAnsi="Open Sans" w:cs="Open Sans"/>
          <w:sz w:val="24"/>
          <w:szCs w:val="24"/>
        </w:rPr>
      </w:pPr>
    </w:p>
    <w:p w14:paraId="57622E13" w14:textId="77777777" w:rsidR="007E28AA" w:rsidRPr="00101FAB" w:rsidRDefault="007E28AA" w:rsidP="00E423F8">
      <w:pPr>
        <w:spacing w:before="100" w:beforeAutospacing="1" w:after="100" w:afterAutospacing="1" w:line="240" w:lineRule="auto"/>
        <w:rPr>
          <w:rFonts w:ascii="Open Sans" w:eastAsia="Open Sans" w:hAnsi="Open Sans" w:cs="Open Sans"/>
          <w:sz w:val="24"/>
          <w:szCs w:val="24"/>
        </w:rPr>
      </w:pPr>
    </w:p>
    <w:p w14:paraId="7799065F" w14:textId="77777777" w:rsidR="00644165" w:rsidRPr="00101FAB" w:rsidRDefault="00644165" w:rsidP="00E423F8">
      <w:pPr>
        <w:spacing w:line="240" w:lineRule="auto"/>
        <w:rPr>
          <w:rFonts w:ascii="Open Sans" w:hAnsi="Open Sans" w:cs="Open Sans"/>
          <w:sz w:val="24"/>
          <w:szCs w:val="24"/>
          <w:lang w:eastAsia="en-GB"/>
        </w:rPr>
      </w:pPr>
    </w:p>
    <w:p w14:paraId="023BB047" w14:textId="77777777" w:rsidR="00FC3CFB" w:rsidRPr="00101FAB" w:rsidRDefault="00FC3CFB" w:rsidP="00E423F8">
      <w:pPr>
        <w:spacing w:line="240" w:lineRule="auto"/>
        <w:rPr>
          <w:rFonts w:ascii="Open Sans" w:hAnsi="Open Sans" w:cs="Open Sans"/>
          <w:sz w:val="24"/>
          <w:szCs w:val="24"/>
          <w:lang w:val="en-US" w:eastAsia="en-GB"/>
        </w:rPr>
      </w:pPr>
    </w:p>
    <w:p w14:paraId="0BE010CA" w14:textId="6ED11D0D" w:rsidR="00A70992" w:rsidRPr="00101FAB" w:rsidRDefault="00A70992" w:rsidP="00E423F8">
      <w:pPr>
        <w:spacing w:line="240" w:lineRule="auto"/>
        <w:rPr>
          <w:rFonts w:ascii="Open Sans" w:hAnsi="Open Sans" w:cs="Open Sans"/>
          <w:b/>
          <w:bCs/>
          <w:sz w:val="24"/>
          <w:szCs w:val="24"/>
          <w:lang w:val="en-US" w:eastAsia="en-GB"/>
        </w:rPr>
      </w:pPr>
    </w:p>
    <w:sectPr w:rsidR="00A70992" w:rsidRPr="00101FAB">
      <w:foot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eorge Sempangi" w:date="2025-09-23T16:31:00Z" w:initials="GS">
    <w:p w14:paraId="0A7E3A1E" w14:textId="1CE62295" w:rsidR="00D5533E" w:rsidRDefault="00D5533E">
      <w:pPr>
        <w:pStyle w:val="CommentText"/>
      </w:pPr>
      <w:r>
        <w:rPr>
          <w:rStyle w:val="CommentReference"/>
        </w:rPr>
        <w:annotationRef/>
      </w:r>
      <w:r w:rsidRPr="1F5C45D3">
        <w:t>22nd October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7E3A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E2BE8E" w16cex:dateUtc="2025-09-23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7E3A1E" w16cid:durableId="6DE2BE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C3D2F" w14:textId="77777777" w:rsidR="00246501" w:rsidRDefault="00246501" w:rsidP="00B97B40">
      <w:pPr>
        <w:spacing w:after="0" w:line="240" w:lineRule="auto"/>
      </w:pPr>
      <w:r>
        <w:separator/>
      </w:r>
    </w:p>
  </w:endnote>
  <w:endnote w:type="continuationSeparator" w:id="0">
    <w:p w14:paraId="20275860" w14:textId="77777777" w:rsidR="00246501" w:rsidRDefault="00246501" w:rsidP="00B9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222212"/>
      <w:docPartObj>
        <w:docPartGallery w:val="Page Numbers (Bottom of Page)"/>
        <w:docPartUnique/>
      </w:docPartObj>
    </w:sdtPr>
    <w:sdtEndPr>
      <w:rPr>
        <w:noProof/>
      </w:rPr>
    </w:sdtEndPr>
    <w:sdtContent>
      <w:p w14:paraId="57173707" w14:textId="0C078AF3" w:rsidR="00B97B40" w:rsidRDefault="00B97B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5AD58" w14:textId="77777777" w:rsidR="00B97B40" w:rsidRDefault="00B97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5D95D" w14:textId="77777777" w:rsidR="00246501" w:rsidRDefault="00246501" w:rsidP="00B97B40">
      <w:pPr>
        <w:spacing w:after="0" w:line="240" w:lineRule="auto"/>
      </w:pPr>
      <w:r>
        <w:separator/>
      </w:r>
    </w:p>
  </w:footnote>
  <w:footnote w:type="continuationSeparator" w:id="0">
    <w:p w14:paraId="1D81AB05" w14:textId="77777777" w:rsidR="00246501" w:rsidRDefault="00246501" w:rsidP="00B97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432"/>
    <w:multiLevelType w:val="hybridMultilevel"/>
    <w:tmpl w:val="FC6694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A70ECF"/>
    <w:multiLevelType w:val="hybridMultilevel"/>
    <w:tmpl w:val="871E03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3F3330"/>
    <w:multiLevelType w:val="multilevel"/>
    <w:tmpl w:val="E1C6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53E26"/>
    <w:multiLevelType w:val="hybridMultilevel"/>
    <w:tmpl w:val="0414B5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46322D7"/>
    <w:multiLevelType w:val="hybridMultilevel"/>
    <w:tmpl w:val="741A81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3B1279"/>
    <w:multiLevelType w:val="hybridMultilevel"/>
    <w:tmpl w:val="E92A726A"/>
    <w:lvl w:ilvl="0" w:tplc="175449BA">
      <w:start w:val="212"/>
      <w:numFmt w:val="bullet"/>
      <w:lvlText w:val="-"/>
      <w:lvlJc w:val="left"/>
      <w:pPr>
        <w:ind w:left="720" w:hanging="360"/>
      </w:pPr>
      <w:rPr>
        <w:rFonts w:ascii="Open Sans" w:eastAsia="Montserrat"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6E3BC78"/>
    <w:multiLevelType w:val="hybridMultilevel"/>
    <w:tmpl w:val="F0FE0ABC"/>
    <w:lvl w:ilvl="0" w:tplc="45DC5AF6">
      <w:start w:val="1"/>
      <w:numFmt w:val="decimal"/>
      <w:lvlText w:val="%1."/>
      <w:lvlJc w:val="left"/>
      <w:pPr>
        <w:ind w:left="720" w:hanging="360"/>
      </w:pPr>
    </w:lvl>
    <w:lvl w:ilvl="1" w:tplc="082E2F24">
      <w:start w:val="1"/>
      <w:numFmt w:val="lowerLetter"/>
      <w:lvlText w:val="%2."/>
      <w:lvlJc w:val="left"/>
      <w:pPr>
        <w:ind w:left="1440" w:hanging="360"/>
      </w:pPr>
    </w:lvl>
    <w:lvl w:ilvl="2" w:tplc="01EC2EB6">
      <w:start w:val="1"/>
      <w:numFmt w:val="lowerRoman"/>
      <w:lvlText w:val="%3."/>
      <w:lvlJc w:val="right"/>
      <w:pPr>
        <w:ind w:left="2160" w:hanging="180"/>
      </w:pPr>
    </w:lvl>
    <w:lvl w:ilvl="3" w:tplc="6DD60842">
      <w:start w:val="1"/>
      <w:numFmt w:val="decimal"/>
      <w:lvlText w:val="%4."/>
      <w:lvlJc w:val="left"/>
      <w:pPr>
        <w:ind w:left="2880" w:hanging="360"/>
      </w:pPr>
    </w:lvl>
    <w:lvl w:ilvl="4" w:tplc="4B0682A0">
      <w:start w:val="1"/>
      <w:numFmt w:val="lowerLetter"/>
      <w:lvlText w:val="%5."/>
      <w:lvlJc w:val="left"/>
      <w:pPr>
        <w:ind w:left="3600" w:hanging="360"/>
      </w:pPr>
    </w:lvl>
    <w:lvl w:ilvl="5" w:tplc="A2923C8C">
      <w:start w:val="1"/>
      <w:numFmt w:val="lowerRoman"/>
      <w:lvlText w:val="%6."/>
      <w:lvlJc w:val="right"/>
      <w:pPr>
        <w:ind w:left="4320" w:hanging="180"/>
      </w:pPr>
    </w:lvl>
    <w:lvl w:ilvl="6" w:tplc="1CAA2FB2">
      <w:start w:val="1"/>
      <w:numFmt w:val="decimal"/>
      <w:lvlText w:val="%7."/>
      <w:lvlJc w:val="left"/>
      <w:pPr>
        <w:ind w:left="5040" w:hanging="360"/>
      </w:pPr>
    </w:lvl>
    <w:lvl w:ilvl="7" w:tplc="304A014E">
      <w:start w:val="1"/>
      <w:numFmt w:val="lowerLetter"/>
      <w:lvlText w:val="%8."/>
      <w:lvlJc w:val="left"/>
      <w:pPr>
        <w:ind w:left="5760" w:hanging="360"/>
      </w:pPr>
    </w:lvl>
    <w:lvl w:ilvl="8" w:tplc="6B54EF9C">
      <w:start w:val="1"/>
      <w:numFmt w:val="lowerRoman"/>
      <w:lvlText w:val="%9."/>
      <w:lvlJc w:val="right"/>
      <w:pPr>
        <w:ind w:left="6480" w:hanging="180"/>
      </w:pPr>
    </w:lvl>
  </w:abstractNum>
  <w:abstractNum w:abstractNumId="7" w15:restartNumberingAfterBreak="0">
    <w:nsid w:val="42450924"/>
    <w:multiLevelType w:val="multilevel"/>
    <w:tmpl w:val="B632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F725AB"/>
    <w:multiLevelType w:val="hybridMultilevel"/>
    <w:tmpl w:val="78B6526E"/>
    <w:lvl w:ilvl="0" w:tplc="0C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4A542B"/>
    <w:multiLevelType w:val="multilevel"/>
    <w:tmpl w:val="73B0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D516D3"/>
    <w:multiLevelType w:val="multilevel"/>
    <w:tmpl w:val="7FA2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911776"/>
    <w:multiLevelType w:val="multilevel"/>
    <w:tmpl w:val="766697E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40E3715"/>
    <w:multiLevelType w:val="hybridMultilevel"/>
    <w:tmpl w:val="C8224988"/>
    <w:lvl w:ilvl="0" w:tplc="0809000F">
      <w:start w:val="1"/>
      <w:numFmt w:val="decimal"/>
      <w:lvlText w:val="%1."/>
      <w:lvlJc w:val="left"/>
      <w:pPr>
        <w:ind w:left="360" w:hanging="360"/>
      </w:pPr>
    </w:lvl>
    <w:lvl w:ilvl="1" w:tplc="08643360">
      <w:start w:val="1"/>
      <w:numFmt w:val="bullet"/>
      <w:lvlText w:val=""/>
      <w:lvlJc w:val="left"/>
      <w:pPr>
        <w:tabs>
          <w:tab w:val="num" w:pos="936"/>
        </w:tabs>
        <w:ind w:left="936" w:hanging="216"/>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300290C"/>
    <w:multiLevelType w:val="multilevel"/>
    <w:tmpl w:val="CFC0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F117D6"/>
    <w:multiLevelType w:val="hybridMultilevel"/>
    <w:tmpl w:val="442C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455855">
    <w:abstractNumId w:val="8"/>
  </w:num>
  <w:num w:numId="2" w16cid:durableId="1670983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3015629">
    <w:abstractNumId w:val="5"/>
  </w:num>
  <w:num w:numId="4" w16cid:durableId="874197822">
    <w:abstractNumId w:val="4"/>
  </w:num>
  <w:num w:numId="5" w16cid:durableId="1679429109">
    <w:abstractNumId w:val="0"/>
  </w:num>
  <w:num w:numId="6" w16cid:durableId="1942225806">
    <w:abstractNumId w:val="6"/>
  </w:num>
  <w:num w:numId="7" w16cid:durableId="1135636507">
    <w:abstractNumId w:val="3"/>
  </w:num>
  <w:num w:numId="8" w16cid:durableId="588150298">
    <w:abstractNumId w:val="1"/>
  </w:num>
  <w:num w:numId="9" w16cid:durableId="2051875191">
    <w:abstractNumId w:val="12"/>
  </w:num>
  <w:num w:numId="10" w16cid:durableId="330528738">
    <w:abstractNumId w:val="14"/>
  </w:num>
  <w:num w:numId="11" w16cid:durableId="414127827">
    <w:abstractNumId w:val="10"/>
  </w:num>
  <w:num w:numId="12" w16cid:durableId="475922497">
    <w:abstractNumId w:val="9"/>
  </w:num>
  <w:num w:numId="13" w16cid:durableId="1263681229">
    <w:abstractNumId w:val="7"/>
  </w:num>
  <w:num w:numId="14" w16cid:durableId="476532630">
    <w:abstractNumId w:val="13"/>
  </w:num>
  <w:num w:numId="15" w16cid:durableId="1820595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Sempangi">
    <w15:presenceInfo w15:providerId="AD" w15:userId="S::george.sempangi@add.org.uk::ebf9b4a2-4bd6-46f6-9ff6-4e8d9251e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92"/>
    <w:rsid w:val="000035A5"/>
    <w:rsid w:val="00004ADD"/>
    <w:rsid w:val="00010BEE"/>
    <w:rsid w:val="0001105C"/>
    <w:rsid w:val="000547A4"/>
    <w:rsid w:val="00084D0E"/>
    <w:rsid w:val="00085E5D"/>
    <w:rsid w:val="000B4B59"/>
    <w:rsid w:val="000B6D20"/>
    <w:rsid w:val="000C3C55"/>
    <w:rsid w:val="000C44CE"/>
    <w:rsid w:val="000D3498"/>
    <w:rsid w:val="000E57AD"/>
    <w:rsid w:val="000F41F4"/>
    <w:rsid w:val="00100639"/>
    <w:rsid w:val="00101FAB"/>
    <w:rsid w:val="00111B62"/>
    <w:rsid w:val="00113B8D"/>
    <w:rsid w:val="0011490E"/>
    <w:rsid w:val="00121244"/>
    <w:rsid w:val="00126B67"/>
    <w:rsid w:val="00126EF9"/>
    <w:rsid w:val="00134E5E"/>
    <w:rsid w:val="0014359C"/>
    <w:rsid w:val="00151D77"/>
    <w:rsid w:val="00160202"/>
    <w:rsid w:val="00165C73"/>
    <w:rsid w:val="001904CB"/>
    <w:rsid w:val="001C42C0"/>
    <w:rsid w:val="001E180F"/>
    <w:rsid w:val="001F5C92"/>
    <w:rsid w:val="002012C6"/>
    <w:rsid w:val="002020A2"/>
    <w:rsid w:val="00202D14"/>
    <w:rsid w:val="002037E7"/>
    <w:rsid w:val="00206A73"/>
    <w:rsid w:val="00210280"/>
    <w:rsid w:val="002304CB"/>
    <w:rsid w:val="0023619D"/>
    <w:rsid w:val="00246501"/>
    <w:rsid w:val="00247765"/>
    <w:rsid w:val="002543E1"/>
    <w:rsid w:val="00264809"/>
    <w:rsid w:val="002740A9"/>
    <w:rsid w:val="0027586E"/>
    <w:rsid w:val="002842A7"/>
    <w:rsid w:val="002A32A4"/>
    <w:rsid w:val="002A76D5"/>
    <w:rsid w:val="002C018B"/>
    <w:rsid w:val="002D1DD1"/>
    <w:rsid w:val="002D24A0"/>
    <w:rsid w:val="002D4EE5"/>
    <w:rsid w:val="002F1692"/>
    <w:rsid w:val="00341343"/>
    <w:rsid w:val="003542CD"/>
    <w:rsid w:val="00356A11"/>
    <w:rsid w:val="00362B03"/>
    <w:rsid w:val="00367868"/>
    <w:rsid w:val="00383019"/>
    <w:rsid w:val="003C64C8"/>
    <w:rsid w:val="003F0CB2"/>
    <w:rsid w:val="003F30FE"/>
    <w:rsid w:val="003F4212"/>
    <w:rsid w:val="0041269D"/>
    <w:rsid w:val="004216B5"/>
    <w:rsid w:val="0043438E"/>
    <w:rsid w:val="0045575E"/>
    <w:rsid w:val="00460A0A"/>
    <w:rsid w:val="00472F38"/>
    <w:rsid w:val="00477FD3"/>
    <w:rsid w:val="0048579B"/>
    <w:rsid w:val="00491FB4"/>
    <w:rsid w:val="004921CB"/>
    <w:rsid w:val="004A532A"/>
    <w:rsid w:val="004B2CE0"/>
    <w:rsid w:val="004B3FCE"/>
    <w:rsid w:val="004C4D5B"/>
    <w:rsid w:val="004D580B"/>
    <w:rsid w:val="004E5FEB"/>
    <w:rsid w:val="004F1587"/>
    <w:rsid w:val="004F39F1"/>
    <w:rsid w:val="004F443A"/>
    <w:rsid w:val="005043B6"/>
    <w:rsid w:val="00544ADB"/>
    <w:rsid w:val="00545B7A"/>
    <w:rsid w:val="00561E89"/>
    <w:rsid w:val="00562086"/>
    <w:rsid w:val="00585753"/>
    <w:rsid w:val="005A1B20"/>
    <w:rsid w:val="005E0ED1"/>
    <w:rsid w:val="005E2E9B"/>
    <w:rsid w:val="00613A9D"/>
    <w:rsid w:val="0062708E"/>
    <w:rsid w:val="006317EA"/>
    <w:rsid w:val="006431EB"/>
    <w:rsid w:val="00644165"/>
    <w:rsid w:val="00662F6B"/>
    <w:rsid w:val="006721EC"/>
    <w:rsid w:val="006922D9"/>
    <w:rsid w:val="006A0F47"/>
    <w:rsid w:val="006B1FDC"/>
    <w:rsid w:val="006B4CFB"/>
    <w:rsid w:val="006D1ABA"/>
    <w:rsid w:val="006D340C"/>
    <w:rsid w:val="006E3DB8"/>
    <w:rsid w:val="00741583"/>
    <w:rsid w:val="00750599"/>
    <w:rsid w:val="0075060C"/>
    <w:rsid w:val="00750AB5"/>
    <w:rsid w:val="00786E88"/>
    <w:rsid w:val="00797C6E"/>
    <w:rsid w:val="007A6302"/>
    <w:rsid w:val="007B5F48"/>
    <w:rsid w:val="007C1E44"/>
    <w:rsid w:val="007C486C"/>
    <w:rsid w:val="007C4EA0"/>
    <w:rsid w:val="007D6095"/>
    <w:rsid w:val="007D7183"/>
    <w:rsid w:val="007E109F"/>
    <w:rsid w:val="007E1F8F"/>
    <w:rsid w:val="007E28AA"/>
    <w:rsid w:val="007F7795"/>
    <w:rsid w:val="00807B42"/>
    <w:rsid w:val="00817F6A"/>
    <w:rsid w:val="008204D0"/>
    <w:rsid w:val="00850C73"/>
    <w:rsid w:val="008510E0"/>
    <w:rsid w:val="00860111"/>
    <w:rsid w:val="00875DB0"/>
    <w:rsid w:val="008A6933"/>
    <w:rsid w:val="008B357B"/>
    <w:rsid w:val="008B75A8"/>
    <w:rsid w:val="008D1F17"/>
    <w:rsid w:val="00901903"/>
    <w:rsid w:val="00906B67"/>
    <w:rsid w:val="00917843"/>
    <w:rsid w:val="0092231C"/>
    <w:rsid w:val="009316F5"/>
    <w:rsid w:val="009337E0"/>
    <w:rsid w:val="009434E4"/>
    <w:rsid w:val="00944893"/>
    <w:rsid w:val="009501BD"/>
    <w:rsid w:val="009810E5"/>
    <w:rsid w:val="00986707"/>
    <w:rsid w:val="00993517"/>
    <w:rsid w:val="009C5492"/>
    <w:rsid w:val="009C5988"/>
    <w:rsid w:val="009D0A25"/>
    <w:rsid w:val="00A15B4A"/>
    <w:rsid w:val="00A20874"/>
    <w:rsid w:val="00A22226"/>
    <w:rsid w:val="00A22CBC"/>
    <w:rsid w:val="00A2357A"/>
    <w:rsid w:val="00A24617"/>
    <w:rsid w:val="00A346B8"/>
    <w:rsid w:val="00A44096"/>
    <w:rsid w:val="00A54E81"/>
    <w:rsid w:val="00A66181"/>
    <w:rsid w:val="00A70992"/>
    <w:rsid w:val="00A9465A"/>
    <w:rsid w:val="00A95D1F"/>
    <w:rsid w:val="00A963E2"/>
    <w:rsid w:val="00AC63F1"/>
    <w:rsid w:val="00AD31C7"/>
    <w:rsid w:val="00AE095B"/>
    <w:rsid w:val="00AE26C3"/>
    <w:rsid w:val="00B30599"/>
    <w:rsid w:val="00B423AF"/>
    <w:rsid w:val="00B74D84"/>
    <w:rsid w:val="00B759E8"/>
    <w:rsid w:val="00B805F4"/>
    <w:rsid w:val="00B9365B"/>
    <w:rsid w:val="00B93B5B"/>
    <w:rsid w:val="00B94437"/>
    <w:rsid w:val="00B97B40"/>
    <w:rsid w:val="00BA6080"/>
    <w:rsid w:val="00BB115E"/>
    <w:rsid w:val="00BE0A6B"/>
    <w:rsid w:val="00BE5A30"/>
    <w:rsid w:val="00C12A8D"/>
    <w:rsid w:val="00C143FB"/>
    <w:rsid w:val="00C460D0"/>
    <w:rsid w:val="00C548DB"/>
    <w:rsid w:val="00C633EA"/>
    <w:rsid w:val="00CC20B2"/>
    <w:rsid w:val="00CF0BD7"/>
    <w:rsid w:val="00CF579D"/>
    <w:rsid w:val="00D10A6E"/>
    <w:rsid w:val="00D17055"/>
    <w:rsid w:val="00D43947"/>
    <w:rsid w:val="00D5533E"/>
    <w:rsid w:val="00D71A44"/>
    <w:rsid w:val="00D757DF"/>
    <w:rsid w:val="00DA56B4"/>
    <w:rsid w:val="00DD7675"/>
    <w:rsid w:val="00E04FB9"/>
    <w:rsid w:val="00E1456D"/>
    <w:rsid w:val="00E2074A"/>
    <w:rsid w:val="00E423F8"/>
    <w:rsid w:val="00E47080"/>
    <w:rsid w:val="00E517BA"/>
    <w:rsid w:val="00E761D1"/>
    <w:rsid w:val="00E93165"/>
    <w:rsid w:val="00EA6D58"/>
    <w:rsid w:val="00EC541E"/>
    <w:rsid w:val="00EC5A65"/>
    <w:rsid w:val="00F0533C"/>
    <w:rsid w:val="00F207A4"/>
    <w:rsid w:val="00F2130A"/>
    <w:rsid w:val="00F25892"/>
    <w:rsid w:val="00F3325B"/>
    <w:rsid w:val="00F36DCC"/>
    <w:rsid w:val="00F8540D"/>
    <w:rsid w:val="00F94374"/>
    <w:rsid w:val="00FA3190"/>
    <w:rsid w:val="00FC3CFB"/>
    <w:rsid w:val="00FD0C6A"/>
    <w:rsid w:val="00FE0E1C"/>
    <w:rsid w:val="00FF2340"/>
    <w:rsid w:val="016BAA6A"/>
    <w:rsid w:val="01AAA5BD"/>
    <w:rsid w:val="02B514DB"/>
    <w:rsid w:val="065B93BD"/>
    <w:rsid w:val="07B4DB51"/>
    <w:rsid w:val="08E582BB"/>
    <w:rsid w:val="097EA306"/>
    <w:rsid w:val="0DE1B587"/>
    <w:rsid w:val="1442780B"/>
    <w:rsid w:val="149E5A12"/>
    <w:rsid w:val="14C11A59"/>
    <w:rsid w:val="155C2A08"/>
    <w:rsid w:val="15D24A88"/>
    <w:rsid w:val="1720D2CF"/>
    <w:rsid w:val="174D5FF8"/>
    <w:rsid w:val="17E2A398"/>
    <w:rsid w:val="18BA73AC"/>
    <w:rsid w:val="1A283582"/>
    <w:rsid w:val="1A9AB6A7"/>
    <w:rsid w:val="1B2D5B72"/>
    <w:rsid w:val="1D31C666"/>
    <w:rsid w:val="1D3C2A65"/>
    <w:rsid w:val="1E08BD7B"/>
    <w:rsid w:val="1F7864B5"/>
    <w:rsid w:val="1F8BA9EE"/>
    <w:rsid w:val="21540F5B"/>
    <w:rsid w:val="22F602DA"/>
    <w:rsid w:val="24C17D72"/>
    <w:rsid w:val="262E9A08"/>
    <w:rsid w:val="265E5991"/>
    <w:rsid w:val="26FF4BD7"/>
    <w:rsid w:val="27733A94"/>
    <w:rsid w:val="2A217243"/>
    <w:rsid w:val="2EF5A3FA"/>
    <w:rsid w:val="310A19A3"/>
    <w:rsid w:val="323FA5BE"/>
    <w:rsid w:val="33B0D481"/>
    <w:rsid w:val="35BA1524"/>
    <w:rsid w:val="3A086522"/>
    <w:rsid w:val="3B1D2805"/>
    <w:rsid w:val="3C51A53A"/>
    <w:rsid w:val="3C71F7ED"/>
    <w:rsid w:val="3E138FE6"/>
    <w:rsid w:val="3FC9A287"/>
    <w:rsid w:val="41446768"/>
    <w:rsid w:val="4288D2F3"/>
    <w:rsid w:val="4BF7BF2F"/>
    <w:rsid w:val="524673BD"/>
    <w:rsid w:val="54EFE101"/>
    <w:rsid w:val="5511FB06"/>
    <w:rsid w:val="55B397DB"/>
    <w:rsid w:val="562BF980"/>
    <w:rsid w:val="56F70691"/>
    <w:rsid w:val="5A24D886"/>
    <w:rsid w:val="5C1EC7A9"/>
    <w:rsid w:val="5DD690A1"/>
    <w:rsid w:val="613FA93D"/>
    <w:rsid w:val="619C758A"/>
    <w:rsid w:val="658BA5D2"/>
    <w:rsid w:val="6887E0F2"/>
    <w:rsid w:val="6E6B0D1D"/>
    <w:rsid w:val="6ED04556"/>
    <w:rsid w:val="6FA75D68"/>
    <w:rsid w:val="71A05883"/>
    <w:rsid w:val="731E4F10"/>
    <w:rsid w:val="7415DBC7"/>
    <w:rsid w:val="7C9C848E"/>
    <w:rsid w:val="7CDAE449"/>
    <w:rsid w:val="7ECB7932"/>
    <w:rsid w:val="7F144C58"/>
    <w:rsid w:val="7F81D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70B55"/>
  <w15:docId w15:val="{F0F41AAB-0FBF-42B0-B7B7-9A073CEF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992"/>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992"/>
    <w:rPr>
      <w:rFonts w:asciiTheme="majorHAnsi" w:eastAsiaTheme="majorEastAsia" w:hAnsiTheme="majorHAnsi" w:cstheme="majorBidi"/>
      <w:color w:val="2F5496" w:themeColor="accent1" w:themeShade="BF"/>
      <w:sz w:val="32"/>
      <w:szCs w:val="32"/>
      <w:lang w:val="en-US" w:eastAsia="en-GB"/>
    </w:rPr>
  </w:style>
  <w:style w:type="paragraph" w:styleId="Header">
    <w:name w:val="header"/>
    <w:basedOn w:val="Normal"/>
    <w:link w:val="HeaderChar"/>
    <w:uiPriority w:val="99"/>
    <w:unhideWhenUsed/>
    <w:rsid w:val="00B97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B40"/>
  </w:style>
  <w:style w:type="paragraph" w:styleId="Footer">
    <w:name w:val="footer"/>
    <w:basedOn w:val="Normal"/>
    <w:link w:val="FooterChar"/>
    <w:uiPriority w:val="99"/>
    <w:unhideWhenUsed/>
    <w:rsid w:val="00B97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B40"/>
  </w:style>
  <w:style w:type="paragraph" w:styleId="ListParagraph">
    <w:name w:val="List Paragraph"/>
    <w:basedOn w:val="Normal"/>
    <w:uiPriority w:val="34"/>
    <w:qFormat/>
    <w:rsid w:val="0027586E"/>
    <w:pPr>
      <w:ind w:left="720"/>
      <w:contextualSpacing/>
    </w:pPr>
  </w:style>
  <w:style w:type="character" w:styleId="CommentReference">
    <w:name w:val="annotation reference"/>
    <w:basedOn w:val="DefaultParagraphFont"/>
    <w:uiPriority w:val="99"/>
    <w:semiHidden/>
    <w:unhideWhenUsed/>
    <w:rsid w:val="009501BD"/>
    <w:rPr>
      <w:sz w:val="16"/>
      <w:szCs w:val="16"/>
    </w:rPr>
  </w:style>
  <w:style w:type="paragraph" w:styleId="CommentText">
    <w:name w:val="annotation text"/>
    <w:basedOn w:val="Normal"/>
    <w:link w:val="CommentTextChar"/>
    <w:uiPriority w:val="99"/>
    <w:unhideWhenUsed/>
    <w:rsid w:val="009501BD"/>
    <w:pPr>
      <w:spacing w:line="240" w:lineRule="auto"/>
    </w:pPr>
    <w:rPr>
      <w:sz w:val="20"/>
      <w:szCs w:val="20"/>
    </w:rPr>
  </w:style>
  <w:style w:type="character" w:customStyle="1" w:styleId="CommentTextChar">
    <w:name w:val="Comment Text Char"/>
    <w:basedOn w:val="DefaultParagraphFont"/>
    <w:link w:val="CommentText"/>
    <w:uiPriority w:val="99"/>
    <w:rsid w:val="009501BD"/>
    <w:rPr>
      <w:sz w:val="20"/>
      <w:szCs w:val="20"/>
    </w:rPr>
  </w:style>
  <w:style w:type="paragraph" w:styleId="CommentSubject">
    <w:name w:val="annotation subject"/>
    <w:basedOn w:val="CommentText"/>
    <w:next w:val="CommentText"/>
    <w:link w:val="CommentSubjectChar"/>
    <w:uiPriority w:val="99"/>
    <w:semiHidden/>
    <w:unhideWhenUsed/>
    <w:rsid w:val="009501BD"/>
    <w:rPr>
      <w:b/>
      <w:bCs/>
    </w:rPr>
  </w:style>
  <w:style w:type="character" w:customStyle="1" w:styleId="CommentSubjectChar">
    <w:name w:val="Comment Subject Char"/>
    <w:basedOn w:val="CommentTextChar"/>
    <w:link w:val="CommentSubject"/>
    <w:uiPriority w:val="99"/>
    <w:semiHidden/>
    <w:rsid w:val="009501BD"/>
    <w:rPr>
      <w:b/>
      <w:bCs/>
      <w:sz w:val="20"/>
      <w:szCs w:val="20"/>
    </w:rPr>
  </w:style>
  <w:style w:type="paragraph" w:styleId="Revision">
    <w:name w:val="Revision"/>
    <w:hidden/>
    <w:uiPriority w:val="99"/>
    <w:semiHidden/>
    <w:rsid w:val="00986707"/>
    <w:pPr>
      <w:spacing w:after="0" w:line="240" w:lineRule="auto"/>
    </w:pPr>
  </w:style>
  <w:style w:type="character" w:styleId="Hyperlink">
    <w:name w:val="Hyperlink"/>
    <w:basedOn w:val="DefaultParagraphFont"/>
    <w:uiPriority w:val="99"/>
    <w:unhideWhenUsed/>
    <w:rsid w:val="005043B6"/>
    <w:rPr>
      <w:color w:val="0563C1" w:themeColor="hyperlink"/>
      <w:u w:val="single"/>
    </w:rPr>
  </w:style>
  <w:style w:type="character" w:styleId="UnresolvedMention">
    <w:name w:val="Unresolved Mention"/>
    <w:basedOn w:val="DefaultParagraphFont"/>
    <w:uiPriority w:val="99"/>
    <w:semiHidden/>
    <w:unhideWhenUsed/>
    <w:rsid w:val="005043B6"/>
    <w:rPr>
      <w:color w:val="605E5C"/>
      <w:shd w:val="clear" w:color="auto" w:fill="E1DFDD"/>
    </w:rPr>
  </w:style>
  <w:style w:type="paragraph" w:customStyle="1" w:styleId="paragraph">
    <w:name w:val="paragraph"/>
    <w:basedOn w:val="Normal"/>
    <w:rsid w:val="002C01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018B"/>
  </w:style>
  <w:style w:type="character" w:customStyle="1" w:styleId="eop">
    <w:name w:val="eop"/>
    <w:basedOn w:val="DefaultParagraphFont"/>
    <w:rsid w:val="002C018B"/>
  </w:style>
  <w:style w:type="character" w:styleId="Mention">
    <w:name w:val="Mention"/>
    <w:basedOn w:val="DefaultParagraphFont"/>
    <w:uiPriority w:val="99"/>
    <w:unhideWhenUsed/>
    <w:rsid w:val="00A946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01752">
      <w:bodyDiv w:val="1"/>
      <w:marLeft w:val="0"/>
      <w:marRight w:val="0"/>
      <w:marTop w:val="0"/>
      <w:marBottom w:val="0"/>
      <w:divBdr>
        <w:top w:val="none" w:sz="0" w:space="0" w:color="auto"/>
        <w:left w:val="none" w:sz="0" w:space="0" w:color="auto"/>
        <w:bottom w:val="none" w:sz="0" w:space="0" w:color="auto"/>
        <w:right w:val="none" w:sz="0" w:space="0" w:color="auto"/>
      </w:divBdr>
      <w:divsChild>
        <w:div w:id="1422726852">
          <w:marLeft w:val="0"/>
          <w:marRight w:val="0"/>
          <w:marTop w:val="0"/>
          <w:marBottom w:val="0"/>
          <w:divBdr>
            <w:top w:val="none" w:sz="0" w:space="0" w:color="auto"/>
            <w:left w:val="none" w:sz="0" w:space="0" w:color="auto"/>
            <w:bottom w:val="none" w:sz="0" w:space="0" w:color="auto"/>
            <w:right w:val="none" w:sz="0" w:space="0" w:color="auto"/>
          </w:divBdr>
        </w:div>
        <w:div w:id="1973749145">
          <w:marLeft w:val="0"/>
          <w:marRight w:val="0"/>
          <w:marTop w:val="0"/>
          <w:marBottom w:val="0"/>
          <w:divBdr>
            <w:top w:val="none" w:sz="0" w:space="0" w:color="auto"/>
            <w:left w:val="none" w:sz="0" w:space="0" w:color="auto"/>
            <w:bottom w:val="none" w:sz="0" w:space="0" w:color="auto"/>
            <w:right w:val="none" w:sz="0" w:space="0" w:color="auto"/>
          </w:divBdr>
        </w:div>
        <w:div w:id="1462532589">
          <w:marLeft w:val="0"/>
          <w:marRight w:val="0"/>
          <w:marTop w:val="0"/>
          <w:marBottom w:val="0"/>
          <w:divBdr>
            <w:top w:val="none" w:sz="0" w:space="0" w:color="auto"/>
            <w:left w:val="none" w:sz="0" w:space="0" w:color="auto"/>
            <w:bottom w:val="none" w:sz="0" w:space="0" w:color="auto"/>
            <w:right w:val="none" w:sz="0" w:space="0" w:color="auto"/>
          </w:divBdr>
        </w:div>
      </w:divsChild>
    </w:div>
    <w:div w:id="374282590">
      <w:bodyDiv w:val="1"/>
      <w:marLeft w:val="0"/>
      <w:marRight w:val="0"/>
      <w:marTop w:val="0"/>
      <w:marBottom w:val="0"/>
      <w:divBdr>
        <w:top w:val="none" w:sz="0" w:space="0" w:color="auto"/>
        <w:left w:val="none" w:sz="0" w:space="0" w:color="auto"/>
        <w:bottom w:val="none" w:sz="0" w:space="0" w:color="auto"/>
        <w:right w:val="none" w:sz="0" w:space="0" w:color="auto"/>
      </w:divBdr>
    </w:div>
    <w:div w:id="896553288">
      <w:bodyDiv w:val="1"/>
      <w:marLeft w:val="0"/>
      <w:marRight w:val="0"/>
      <w:marTop w:val="0"/>
      <w:marBottom w:val="0"/>
      <w:divBdr>
        <w:top w:val="none" w:sz="0" w:space="0" w:color="auto"/>
        <w:left w:val="none" w:sz="0" w:space="0" w:color="auto"/>
        <w:bottom w:val="none" w:sz="0" w:space="0" w:color="auto"/>
        <w:right w:val="none" w:sz="0" w:space="0" w:color="auto"/>
      </w:divBdr>
      <w:divsChild>
        <w:div w:id="424423822">
          <w:marLeft w:val="0"/>
          <w:marRight w:val="0"/>
          <w:marTop w:val="0"/>
          <w:marBottom w:val="0"/>
          <w:divBdr>
            <w:top w:val="none" w:sz="0" w:space="0" w:color="auto"/>
            <w:left w:val="none" w:sz="0" w:space="0" w:color="auto"/>
            <w:bottom w:val="none" w:sz="0" w:space="0" w:color="auto"/>
            <w:right w:val="none" w:sz="0" w:space="0" w:color="auto"/>
          </w:divBdr>
        </w:div>
        <w:div w:id="596521267">
          <w:marLeft w:val="0"/>
          <w:marRight w:val="0"/>
          <w:marTop w:val="0"/>
          <w:marBottom w:val="0"/>
          <w:divBdr>
            <w:top w:val="none" w:sz="0" w:space="0" w:color="auto"/>
            <w:left w:val="none" w:sz="0" w:space="0" w:color="auto"/>
            <w:bottom w:val="none" w:sz="0" w:space="0" w:color="auto"/>
            <w:right w:val="none" w:sz="0" w:space="0" w:color="auto"/>
          </w:divBdr>
        </w:div>
        <w:div w:id="327708861">
          <w:marLeft w:val="0"/>
          <w:marRight w:val="0"/>
          <w:marTop w:val="0"/>
          <w:marBottom w:val="0"/>
          <w:divBdr>
            <w:top w:val="none" w:sz="0" w:space="0" w:color="auto"/>
            <w:left w:val="none" w:sz="0" w:space="0" w:color="auto"/>
            <w:bottom w:val="none" w:sz="0" w:space="0" w:color="auto"/>
            <w:right w:val="none" w:sz="0" w:space="0" w:color="auto"/>
          </w:divBdr>
        </w:div>
      </w:divsChild>
    </w:div>
    <w:div w:id="1010256322">
      <w:bodyDiv w:val="1"/>
      <w:marLeft w:val="0"/>
      <w:marRight w:val="0"/>
      <w:marTop w:val="0"/>
      <w:marBottom w:val="0"/>
      <w:divBdr>
        <w:top w:val="none" w:sz="0" w:space="0" w:color="auto"/>
        <w:left w:val="none" w:sz="0" w:space="0" w:color="auto"/>
        <w:bottom w:val="none" w:sz="0" w:space="0" w:color="auto"/>
        <w:right w:val="none" w:sz="0" w:space="0" w:color="auto"/>
      </w:divBdr>
    </w:div>
    <w:div w:id="1057163279">
      <w:bodyDiv w:val="1"/>
      <w:marLeft w:val="0"/>
      <w:marRight w:val="0"/>
      <w:marTop w:val="0"/>
      <w:marBottom w:val="0"/>
      <w:divBdr>
        <w:top w:val="none" w:sz="0" w:space="0" w:color="auto"/>
        <w:left w:val="none" w:sz="0" w:space="0" w:color="auto"/>
        <w:bottom w:val="none" w:sz="0" w:space="0" w:color="auto"/>
        <w:right w:val="none" w:sz="0" w:space="0" w:color="auto"/>
      </w:divBdr>
      <w:divsChild>
        <w:div w:id="494298073">
          <w:marLeft w:val="0"/>
          <w:marRight w:val="0"/>
          <w:marTop w:val="0"/>
          <w:marBottom w:val="0"/>
          <w:divBdr>
            <w:top w:val="none" w:sz="0" w:space="0" w:color="auto"/>
            <w:left w:val="none" w:sz="0" w:space="0" w:color="auto"/>
            <w:bottom w:val="none" w:sz="0" w:space="0" w:color="auto"/>
            <w:right w:val="none" w:sz="0" w:space="0" w:color="auto"/>
          </w:divBdr>
        </w:div>
        <w:div w:id="823668624">
          <w:marLeft w:val="0"/>
          <w:marRight w:val="0"/>
          <w:marTop w:val="0"/>
          <w:marBottom w:val="0"/>
          <w:divBdr>
            <w:top w:val="none" w:sz="0" w:space="0" w:color="auto"/>
            <w:left w:val="none" w:sz="0" w:space="0" w:color="auto"/>
            <w:bottom w:val="none" w:sz="0" w:space="0" w:color="auto"/>
            <w:right w:val="none" w:sz="0" w:space="0" w:color="auto"/>
          </w:divBdr>
        </w:div>
        <w:div w:id="1083797190">
          <w:marLeft w:val="0"/>
          <w:marRight w:val="0"/>
          <w:marTop w:val="0"/>
          <w:marBottom w:val="0"/>
          <w:divBdr>
            <w:top w:val="none" w:sz="0" w:space="0" w:color="auto"/>
            <w:left w:val="none" w:sz="0" w:space="0" w:color="auto"/>
            <w:bottom w:val="none" w:sz="0" w:space="0" w:color="auto"/>
            <w:right w:val="none" w:sz="0" w:space="0" w:color="auto"/>
          </w:divBdr>
        </w:div>
        <w:div w:id="1455296229">
          <w:marLeft w:val="0"/>
          <w:marRight w:val="0"/>
          <w:marTop w:val="0"/>
          <w:marBottom w:val="0"/>
          <w:divBdr>
            <w:top w:val="none" w:sz="0" w:space="0" w:color="auto"/>
            <w:left w:val="none" w:sz="0" w:space="0" w:color="auto"/>
            <w:bottom w:val="none" w:sz="0" w:space="0" w:color="auto"/>
            <w:right w:val="none" w:sz="0" w:space="0" w:color="auto"/>
          </w:divBdr>
        </w:div>
        <w:div w:id="1742561251">
          <w:marLeft w:val="0"/>
          <w:marRight w:val="0"/>
          <w:marTop w:val="0"/>
          <w:marBottom w:val="0"/>
          <w:divBdr>
            <w:top w:val="none" w:sz="0" w:space="0" w:color="auto"/>
            <w:left w:val="none" w:sz="0" w:space="0" w:color="auto"/>
            <w:bottom w:val="none" w:sz="0" w:space="0" w:color="auto"/>
            <w:right w:val="none" w:sz="0" w:space="0" w:color="auto"/>
          </w:divBdr>
        </w:div>
        <w:div w:id="1032727592">
          <w:marLeft w:val="0"/>
          <w:marRight w:val="0"/>
          <w:marTop w:val="0"/>
          <w:marBottom w:val="0"/>
          <w:divBdr>
            <w:top w:val="none" w:sz="0" w:space="0" w:color="auto"/>
            <w:left w:val="none" w:sz="0" w:space="0" w:color="auto"/>
            <w:bottom w:val="none" w:sz="0" w:space="0" w:color="auto"/>
            <w:right w:val="none" w:sz="0" w:space="0" w:color="auto"/>
          </w:divBdr>
        </w:div>
        <w:div w:id="159540398">
          <w:marLeft w:val="0"/>
          <w:marRight w:val="0"/>
          <w:marTop w:val="0"/>
          <w:marBottom w:val="0"/>
          <w:divBdr>
            <w:top w:val="none" w:sz="0" w:space="0" w:color="auto"/>
            <w:left w:val="none" w:sz="0" w:space="0" w:color="auto"/>
            <w:bottom w:val="none" w:sz="0" w:space="0" w:color="auto"/>
            <w:right w:val="none" w:sz="0" w:space="0" w:color="auto"/>
          </w:divBdr>
        </w:div>
        <w:div w:id="2099398521">
          <w:marLeft w:val="0"/>
          <w:marRight w:val="0"/>
          <w:marTop w:val="0"/>
          <w:marBottom w:val="0"/>
          <w:divBdr>
            <w:top w:val="none" w:sz="0" w:space="0" w:color="auto"/>
            <w:left w:val="none" w:sz="0" w:space="0" w:color="auto"/>
            <w:bottom w:val="none" w:sz="0" w:space="0" w:color="auto"/>
            <w:right w:val="none" w:sz="0" w:space="0" w:color="auto"/>
          </w:divBdr>
        </w:div>
        <w:div w:id="315767838">
          <w:marLeft w:val="0"/>
          <w:marRight w:val="0"/>
          <w:marTop w:val="0"/>
          <w:marBottom w:val="0"/>
          <w:divBdr>
            <w:top w:val="none" w:sz="0" w:space="0" w:color="auto"/>
            <w:left w:val="none" w:sz="0" w:space="0" w:color="auto"/>
            <w:bottom w:val="none" w:sz="0" w:space="0" w:color="auto"/>
            <w:right w:val="none" w:sz="0" w:space="0" w:color="auto"/>
          </w:divBdr>
        </w:div>
        <w:div w:id="1500006008">
          <w:marLeft w:val="0"/>
          <w:marRight w:val="0"/>
          <w:marTop w:val="0"/>
          <w:marBottom w:val="0"/>
          <w:divBdr>
            <w:top w:val="none" w:sz="0" w:space="0" w:color="auto"/>
            <w:left w:val="none" w:sz="0" w:space="0" w:color="auto"/>
            <w:bottom w:val="none" w:sz="0" w:space="0" w:color="auto"/>
            <w:right w:val="none" w:sz="0" w:space="0" w:color="auto"/>
          </w:divBdr>
        </w:div>
        <w:div w:id="1984505481">
          <w:marLeft w:val="0"/>
          <w:marRight w:val="0"/>
          <w:marTop w:val="0"/>
          <w:marBottom w:val="0"/>
          <w:divBdr>
            <w:top w:val="none" w:sz="0" w:space="0" w:color="auto"/>
            <w:left w:val="none" w:sz="0" w:space="0" w:color="auto"/>
            <w:bottom w:val="none" w:sz="0" w:space="0" w:color="auto"/>
            <w:right w:val="none" w:sz="0" w:space="0" w:color="auto"/>
          </w:divBdr>
        </w:div>
        <w:div w:id="1975603541">
          <w:marLeft w:val="0"/>
          <w:marRight w:val="0"/>
          <w:marTop w:val="0"/>
          <w:marBottom w:val="0"/>
          <w:divBdr>
            <w:top w:val="none" w:sz="0" w:space="0" w:color="auto"/>
            <w:left w:val="none" w:sz="0" w:space="0" w:color="auto"/>
            <w:bottom w:val="none" w:sz="0" w:space="0" w:color="auto"/>
            <w:right w:val="none" w:sz="0" w:space="0" w:color="auto"/>
          </w:divBdr>
        </w:div>
        <w:div w:id="1406682350">
          <w:marLeft w:val="0"/>
          <w:marRight w:val="0"/>
          <w:marTop w:val="0"/>
          <w:marBottom w:val="0"/>
          <w:divBdr>
            <w:top w:val="none" w:sz="0" w:space="0" w:color="auto"/>
            <w:left w:val="none" w:sz="0" w:space="0" w:color="auto"/>
            <w:bottom w:val="none" w:sz="0" w:space="0" w:color="auto"/>
            <w:right w:val="none" w:sz="0" w:space="0" w:color="auto"/>
          </w:divBdr>
        </w:div>
        <w:div w:id="1797022026">
          <w:marLeft w:val="0"/>
          <w:marRight w:val="0"/>
          <w:marTop w:val="0"/>
          <w:marBottom w:val="0"/>
          <w:divBdr>
            <w:top w:val="none" w:sz="0" w:space="0" w:color="auto"/>
            <w:left w:val="none" w:sz="0" w:space="0" w:color="auto"/>
            <w:bottom w:val="none" w:sz="0" w:space="0" w:color="auto"/>
            <w:right w:val="none" w:sz="0" w:space="0" w:color="auto"/>
          </w:divBdr>
        </w:div>
        <w:div w:id="2002733731">
          <w:marLeft w:val="0"/>
          <w:marRight w:val="0"/>
          <w:marTop w:val="0"/>
          <w:marBottom w:val="0"/>
          <w:divBdr>
            <w:top w:val="none" w:sz="0" w:space="0" w:color="auto"/>
            <w:left w:val="none" w:sz="0" w:space="0" w:color="auto"/>
            <w:bottom w:val="none" w:sz="0" w:space="0" w:color="auto"/>
            <w:right w:val="none" w:sz="0" w:space="0" w:color="auto"/>
          </w:divBdr>
        </w:div>
        <w:div w:id="1744259633">
          <w:marLeft w:val="0"/>
          <w:marRight w:val="0"/>
          <w:marTop w:val="0"/>
          <w:marBottom w:val="0"/>
          <w:divBdr>
            <w:top w:val="none" w:sz="0" w:space="0" w:color="auto"/>
            <w:left w:val="none" w:sz="0" w:space="0" w:color="auto"/>
            <w:bottom w:val="none" w:sz="0" w:space="0" w:color="auto"/>
            <w:right w:val="none" w:sz="0" w:space="0" w:color="auto"/>
          </w:divBdr>
        </w:div>
        <w:div w:id="1311712860">
          <w:marLeft w:val="0"/>
          <w:marRight w:val="0"/>
          <w:marTop w:val="0"/>
          <w:marBottom w:val="0"/>
          <w:divBdr>
            <w:top w:val="none" w:sz="0" w:space="0" w:color="auto"/>
            <w:left w:val="none" w:sz="0" w:space="0" w:color="auto"/>
            <w:bottom w:val="none" w:sz="0" w:space="0" w:color="auto"/>
            <w:right w:val="none" w:sz="0" w:space="0" w:color="auto"/>
          </w:divBdr>
        </w:div>
        <w:div w:id="999113467">
          <w:marLeft w:val="0"/>
          <w:marRight w:val="0"/>
          <w:marTop w:val="0"/>
          <w:marBottom w:val="0"/>
          <w:divBdr>
            <w:top w:val="none" w:sz="0" w:space="0" w:color="auto"/>
            <w:left w:val="none" w:sz="0" w:space="0" w:color="auto"/>
            <w:bottom w:val="none" w:sz="0" w:space="0" w:color="auto"/>
            <w:right w:val="none" w:sz="0" w:space="0" w:color="auto"/>
          </w:divBdr>
        </w:div>
      </w:divsChild>
    </w:div>
    <w:div w:id="1424187377">
      <w:bodyDiv w:val="1"/>
      <w:marLeft w:val="0"/>
      <w:marRight w:val="0"/>
      <w:marTop w:val="0"/>
      <w:marBottom w:val="0"/>
      <w:divBdr>
        <w:top w:val="none" w:sz="0" w:space="0" w:color="auto"/>
        <w:left w:val="none" w:sz="0" w:space="0" w:color="auto"/>
        <w:bottom w:val="none" w:sz="0" w:space="0" w:color="auto"/>
        <w:right w:val="none" w:sz="0" w:space="0" w:color="auto"/>
      </w:divBdr>
      <w:divsChild>
        <w:div w:id="783307683">
          <w:marLeft w:val="0"/>
          <w:marRight w:val="0"/>
          <w:marTop w:val="0"/>
          <w:marBottom w:val="0"/>
          <w:divBdr>
            <w:top w:val="none" w:sz="0" w:space="0" w:color="auto"/>
            <w:left w:val="none" w:sz="0" w:space="0" w:color="auto"/>
            <w:bottom w:val="none" w:sz="0" w:space="0" w:color="auto"/>
            <w:right w:val="none" w:sz="0" w:space="0" w:color="auto"/>
          </w:divBdr>
        </w:div>
        <w:div w:id="1210654259">
          <w:marLeft w:val="0"/>
          <w:marRight w:val="0"/>
          <w:marTop w:val="0"/>
          <w:marBottom w:val="0"/>
          <w:divBdr>
            <w:top w:val="none" w:sz="0" w:space="0" w:color="auto"/>
            <w:left w:val="none" w:sz="0" w:space="0" w:color="auto"/>
            <w:bottom w:val="none" w:sz="0" w:space="0" w:color="auto"/>
            <w:right w:val="none" w:sz="0" w:space="0" w:color="auto"/>
          </w:divBdr>
        </w:div>
        <w:div w:id="327246710">
          <w:marLeft w:val="0"/>
          <w:marRight w:val="0"/>
          <w:marTop w:val="0"/>
          <w:marBottom w:val="0"/>
          <w:divBdr>
            <w:top w:val="none" w:sz="0" w:space="0" w:color="auto"/>
            <w:left w:val="none" w:sz="0" w:space="0" w:color="auto"/>
            <w:bottom w:val="none" w:sz="0" w:space="0" w:color="auto"/>
            <w:right w:val="none" w:sz="0" w:space="0" w:color="auto"/>
          </w:divBdr>
        </w:div>
        <w:div w:id="1877303852">
          <w:marLeft w:val="0"/>
          <w:marRight w:val="0"/>
          <w:marTop w:val="0"/>
          <w:marBottom w:val="0"/>
          <w:divBdr>
            <w:top w:val="none" w:sz="0" w:space="0" w:color="auto"/>
            <w:left w:val="none" w:sz="0" w:space="0" w:color="auto"/>
            <w:bottom w:val="none" w:sz="0" w:space="0" w:color="auto"/>
            <w:right w:val="none" w:sz="0" w:space="0" w:color="auto"/>
          </w:divBdr>
        </w:div>
        <w:div w:id="1479418382">
          <w:marLeft w:val="0"/>
          <w:marRight w:val="0"/>
          <w:marTop w:val="0"/>
          <w:marBottom w:val="0"/>
          <w:divBdr>
            <w:top w:val="none" w:sz="0" w:space="0" w:color="auto"/>
            <w:left w:val="none" w:sz="0" w:space="0" w:color="auto"/>
            <w:bottom w:val="none" w:sz="0" w:space="0" w:color="auto"/>
            <w:right w:val="none" w:sz="0" w:space="0" w:color="auto"/>
          </w:divBdr>
        </w:div>
        <w:div w:id="1293511634">
          <w:marLeft w:val="0"/>
          <w:marRight w:val="0"/>
          <w:marTop w:val="0"/>
          <w:marBottom w:val="0"/>
          <w:divBdr>
            <w:top w:val="none" w:sz="0" w:space="0" w:color="auto"/>
            <w:left w:val="none" w:sz="0" w:space="0" w:color="auto"/>
            <w:bottom w:val="none" w:sz="0" w:space="0" w:color="auto"/>
            <w:right w:val="none" w:sz="0" w:space="0" w:color="auto"/>
          </w:divBdr>
        </w:div>
        <w:div w:id="1932623433">
          <w:marLeft w:val="0"/>
          <w:marRight w:val="0"/>
          <w:marTop w:val="0"/>
          <w:marBottom w:val="0"/>
          <w:divBdr>
            <w:top w:val="none" w:sz="0" w:space="0" w:color="auto"/>
            <w:left w:val="none" w:sz="0" w:space="0" w:color="auto"/>
            <w:bottom w:val="none" w:sz="0" w:space="0" w:color="auto"/>
            <w:right w:val="none" w:sz="0" w:space="0" w:color="auto"/>
          </w:divBdr>
        </w:div>
        <w:div w:id="1621107743">
          <w:marLeft w:val="0"/>
          <w:marRight w:val="0"/>
          <w:marTop w:val="0"/>
          <w:marBottom w:val="0"/>
          <w:divBdr>
            <w:top w:val="none" w:sz="0" w:space="0" w:color="auto"/>
            <w:left w:val="none" w:sz="0" w:space="0" w:color="auto"/>
            <w:bottom w:val="none" w:sz="0" w:space="0" w:color="auto"/>
            <w:right w:val="none" w:sz="0" w:space="0" w:color="auto"/>
          </w:divBdr>
        </w:div>
      </w:divsChild>
    </w:div>
    <w:div w:id="1487624647">
      <w:bodyDiv w:val="1"/>
      <w:marLeft w:val="0"/>
      <w:marRight w:val="0"/>
      <w:marTop w:val="0"/>
      <w:marBottom w:val="0"/>
      <w:divBdr>
        <w:top w:val="none" w:sz="0" w:space="0" w:color="auto"/>
        <w:left w:val="none" w:sz="0" w:space="0" w:color="auto"/>
        <w:bottom w:val="none" w:sz="0" w:space="0" w:color="auto"/>
        <w:right w:val="none" w:sz="0" w:space="0" w:color="auto"/>
      </w:divBdr>
      <w:divsChild>
        <w:div w:id="39136030">
          <w:marLeft w:val="0"/>
          <w:marRight w:val="0"/>
          <w:marTop w:val="0"/>
          <w:marBottom w:val="0"/>
          <w:divBdr>
            <w:top w:val="none" w:sz="0" w:space="0" w:color="auto"/>
            <w:left w:val="none" w:sz="0" w:space="0" w:color="auto"/>
            <w:bottom w:val="none" w:sz="0" w:space="0" w:color="auto"/>
            <w:right w:val="none" w:sz="0" w:space="0" w:color="auto"/>
          </w:divBdr>
        </w:div>
        <w:div w:id="1101335070">
          <w:marLeft w:val="0"/>
          <w:marRight w:val="0"/>
          <w:marTop w:val="0"/>
          <w:marBottom w:val="0"/>
          <w:divBdr>
            <w:top w:val="none" w:sz="0" w:space="0" w:color="auto"/>
            <w:left w:val="none" w:sz="0" w:space="0" w:color="auto"/>
            <w:bottom w:val="none" w:sz="0" w:space="0" w:color="auto"/>
            <w:right w:val="none" w:sz="0" w:space="0" w:color="auto"/>
          </w:divBdr>
        </w:div>
        <w:div w:id="556403811">
          <w:marLeft w:val="0"/>
          <w:marRight w:val="0"/>
          <w:marTop w:val="0"/>
          <w:marBottom w:val="0"/>
          <w:divBdr>
            <w:top w:val="none" w:sz="0" w:space="0" w:color="auto"/>
            <w:left w:val="none" w:sz="0" w:space="0" w:color="auto"/>
            <w:bottom w:val="none" w:sz="0" w:space="0" w:color="auto"/>
            <w:right w:val="none" w:sz="0" w:space="0" w:color="auto"/>
          </w:divBdr>
        </w:div>
        <w:div w:id="995836868">
          <w:marLeft w:val="0"/>
          <w:marRight w:val="0"/>
          <w:marTop w:val="0"/>
          <w:marBottom w:val="0"/>
          <w:divBdr>
            <w:top w:val="none" w:sz="0" w:space="0" w:color="auto"/>
            <w:left w:val="none" w:sz="0" w:space="0" w:color="auto"/>
            <w:bottom w:val="none" w:sz="0" w:space="0" w:color="auto"/>
            <w:right w:val="none" w:sz="0" w:space="0" w:color="auto"/>
          </w:divBdr>
        </w:div>
      </w:divsChild>
    </w:div>
    <w:div w:id="1503087435">
      <w:bodyDiv w:val="1"/>
      <w:marLeft w:val="0"/>
      <w:marRight w:val="0"/>
      <w:marTop w:val="0"/>
      <w:marBottom w:val="0"/>
      <w:divBdr>
        <w:top w:val="none" w:sz="0" w:space="0" w:color="auto"/>
        <w:left w:val="none" w:sz="0" w:space="0" w:color="auto"/>
        <w:bottom w:val="none" w:sz="0" w:space="0" w:color="auto"/>
        <w:right w:val="none" w:sz="0" w:space="0" w:color="auto"/>
      </w:divBdr>
      <w:divsChild>
        <w:div w:id="284888894">
          <w:marLeft w:val="0"/>
          <w:marRight w:val="0"/>
          <w:marTop w:val="0"/>
          <w:marBottom w:val="0"/>
          <w:divBdr>
            <w:top w:val="none" w:sz="0" w:space="0" w:color="auto"/>
            <w:left w:val="none" w:sz="0" w:space="0" w:color="auto"/>
            <w:bottom w:val="none" w:sz="0" w:space="0" w:color="auto"/>
            <w:right w:val="none" w:sz="0" w:space="0" w:color="auto"/>
          </w:divBdr>
        </w:div>
        <w:div w:id="1251161752">
          <w:marLeft w:val="0"/>
          <w:marRight w:val="0"/>
          <w:marTop w:val="0"/>
          <w:marBottom w:val="0"/>
          <w:divBdr>
            <w:top w:val="none" w:sz="0" w:space="0" w:color="auto"/>
            <w:left w:val="none" w:sz="0" w:space="0" w:color="auto"/>
            <w:bottom w:val="none" w:sz="0" w:space="0" w:color="auto"/>
            <w:right w:val="none" w:sz="0" w:space="0" w:color="auto"/>
          </w:divBdr>
        </w:div>
        <w:div w:id="1797522200">
          <w:marLeft w:val="0"/>
          <w:marRight w:val="0"/>
          <w:marTop w:val="0"/>
          <w:marBottom w:val="0"/>
          <w:divBdr>
            <w:top w:val="none" w:sz="0" w:space="0" w:color="auto"/>
            <w:left w:val="none" w:sz="0" w:space="0" w:color="auto"/>
            <w:bottom w:val="none" w:sz="0" w:space="0" w:color="auto"/>
            <w:right w:val="none" w:sz="0" w:space="0" w:color="auto"/>
          </w:divBdr>
        </w:div>
        <w:div w:id="1879586986">
          <w:marLeft w:val="0"/>
          <w:marRight w:val="0"/>
          <w:marTop w:val="0"/>
          <w:marBottom w:val="0"/>
          <w:divBdr>
            <w:top w:val="none" w:sz="0" w:space="0" w:color="auto"/>
            <w:left w:val="none" w:sz="0" w:space="0" w:color="auto"/>
            <w:bottom w:val="none" w:sz="0" w:space="0" w:color="auto"/>
            <w:right w:val="none" w:sz="0" w:space="0" w:color="auto"/>
          </w:divBdr>
        </w:div>
        <w:div w:id="2045784585">
          <w:marLeft w:val="0"/>
          <w:marRight w:val="0"/>
          <w:marTop w:val="0"/>
          <w:marBottom w:val="0"/>
          <w:divBdr>
            <w:top w:val="none" w:sz="0" w:space="0" w:color="auto"/>
            <w:left w:val="none" w:sz="0" w:space="0" w:color="auto"/>
            <w:bottom w:val="none" w:sz="0" w:space="0" w:color="auto"/>
            <w:right w:val="none" w:sz="0" w:space="0" w:color="auto"/>
          </w:divBdr>
        </w:div>
        <w:div w:id="1853758265">
          <w:marLeft w:val="0"/>
          <w:marRight w:val="0"/>
          <w:marTop w:val="0"/>
          <w:marBottom w:val="0"/>
          <w:divBdr>
            <w:top w:val="none" w:sz="0" w:space="0" w:color="auto"/>
            <w:left w:val="none" w:sz="0" w:space="0" w:color="auto"/>
            <w:bottom w:val="none" w:sz="0" w:space="0" w:color="auto"/>
            <w:right w:val="none" w:sz="0" w:space="0" w:color="auto"/>
          </w:divBdr>
        </w:div>
        <w:div w:id="1734041663">
          <w:marLeft w:val="0"/>
          <w:marRight w:val="0"/>
          <w:marTop w:val="0"/>
          <w:marBottom w:val="0"/>
          <w:divBdr>
            <w:top w:val="none" w:sz="0" w:space="0" w:color="auto"/>
            <w:left w:val="none" w:sz="0" w:space="0" w:color="auto"/>
            <w:bottom w:val="none" w:sz="0" w:space="0" w:color="auto"/>
            <w:right w:val="none" w:sz="0" w:space="0" w:color="auto"/>
          </w:divBdr>
        </w:div>
        <w:div w:id="1825051605">
          <w:marLeft w:val="0"/>
          <w:marRight w:val="0"/>
          <w:marTop w:val="0"/>
          <w:marBottom w:val="0"/>
          <w:divBdr>
            <w:top w:val="none" w:sz="0" w:space="0" w:color="auto"/>
            <w:left w:val="none" w:sz="0" w:space="0" w:color="auto"/>
            <w:bottom w:val="none" w:sz="0" w:space="0" w:color="auto"/>
            <w:right w:val="none" w:sz="0" w:space="0" w:color="auto"/>
          </w:divBdr>
        </w:div>
      </w:divsChild>
    </w:div>
    <w:div w:id="1585260440">
      <w:bodyDiv w:val="1"/>
      <w:marLeft w:val="0"/>
      <w:marRight w:val="0"/>
      <w:marTop w:val="0"/>
      <w:marBottom w:val="0"/>
      <w:divBdr>
        <w:top w:val="none" w:sz="0" w:space="0" w:color="auto"/>
        <w:left w:val="none" w:sz="0" w:space="0" w:color="auto"/>
        <w:bottom w:val="none" w:sz="0" w:space="0" w:color="auto"/>
        <w:right w:val="none" w:sz="0" w:space="0" w:color="auto"/>
      </w:divBdr>
      <w:divsChild>
        <w:div w:id="1544900838">
          <w:marLeft w:val="0"/>
          <w:marRight w:val="0"/>
          <w:marTop w:val="0"/>
          <w:marBottom w:val="0"/>
          <w:divBdr>
            <w:top w:val="none" w:sz="0" w:space="0" w:color="auto"/>
            <w:left w:val="none" w:sz="0" w:space="0" w:color="auto"/>
            <w:bottom w:val="none" w:sz="0" w:space="0" w:color="auto"/>
            <w:right w:val="none" w:sz="0" w:space="0" w:color="auto"/>
          </w:divBdr>
        </w:div>
        <w:div w:id="605431274">
          <w:marLeft w:val="0"/>
          <w:marRight w:val="0"/>
          <w:marTop w:val="0"/>
          <w:marBottom w:val="0"/>
          <w:divBdr>
            <w:top w:val="none" w:sz="0" w:space="0" w:color="auto"/>
            <w:left w:val="none" w:sz="0" w:space="0" w:color="auto"/>
            <w:bottom w:val="none" w:sz="0" w:space="0" w:color="auto"/>
            <w:right w:val="none" w:sz="0" w:space="0" w:color="auto"/>
          </w:divBdr>
        </w:div>
        <w:div w:id="588461624">
          <w:marLeft w:val="0"/>
          <w:marRight w:val="0"/>
          <w:marTop w:val="0"/>
          <w:marBottom w:val="0"/>
          <w:divBdr>
            <w:top w:val="none" w:sz="0" w:space="0" w:color="auto"/>
            <w:left w:val="none" w:sz="0" w:space="0" w:color="auto"/>
            <w:bottom w:val="none" w:sz="0" w:space="0" w:color="auto"/>
            <w:right w:val="none" w:sz="0" w:space="0" w:color="auto"/>
          </w:divBdr>
        </w:div>
        <w:div w:id="138110408">
          <w:marLeft w:val="0"/>
          <w:marRight w:val="0"/>
          <w:marTop w:val="0"/>
          <w:marBottom w:val="0"/>
          <w:divBdr>
            <w:top w:val="none" w:sz="0" w:space="0" w:color="auto"/>
            <w:left w:val="none" w:sz="0" w:space="0" w:color="auto"/>
            <w:bottom w:val="none" w:sz="0" w:space="0" w:color="auto"/>
            <w:right w:val="none" w:sz="0" w:space="0" w:color="auto"/>
          </w:divBdr>
        </w:div>
      </w:divsChild>
    </w:div>
    <w:div w:id="1829976942">
      <w:bodyDiv w:val="1"/>
      <w:marLeft w:val="0"/>
      <w:marRight w:val="0"/>
      <w:marTop w:val="0"/>
      <w:marBottom w:val="0"/>
      <w:divBdr>
        <w:top w:val="none" w:sz="0" w:space="0" w:color="auto"/>
        <w:left w:val="none" w:sz="0" w:space="0" w:color="auto"/>
        <w:bottom w:val="none" w:sz="0" w:space="0" w:color="auto"/>
        <w:right w:val="none" w:sz="0" w:space="0" w:color="auto"/>
      </w:divBdr>
    </w:div>
    <w:div w:id="1856267545">
      <w:bodyDiv w:val="1"/>
      <w:marLeft w:val="0"/>
      <w:marRight w:val="0"/>
      <w:marTop w:val="0"/>
      <w:marBottom w:val="0"/>
      <w:divBdr>
        <w:top w:val="none" w:sz="0" w:space="0" w:color="auto"/>
        <w:left w:val="none" w:sz="0" w:space="0" w:color="auto"/>
        <w:bottom w:val="none" w:sz="0" w:space="0" w:color="auto"/>
        <w:right w:val="none" w:sz="0" w:space="0" w:color="auto"/>
      </w:divBdr>
      <w:divsChild>
        <w:div w:id="204217237">
          <w:marLeft w:val="0"/>
          <w:marRight w:val="0"/>
          <w:marTop w:val="0"/>
          <w:marBottom w:val="0"/>
          <w:divBdr>
            <w:top w:val="none" w:sz="0" w:space="0" w:color="auto"/>
            <w:left w:val="none" w:sz="0" w:space="0" w:color="auto"/>
            <w:bottom w:val="none" w:sz="0" w:space="0" w:color="auto"/>
            <w:right w:val="none" w:sz="0" w:space="0" w:color="auto"/>
          </w:divBdr>
        </w:div>
        <w:div w:id="937174517">
          <w:marLeft w:val="0"/>
          <w:marRight w:val="0"/>
          <w:marTop w:val="0"/>
          <w:marBottom w:val="0"/>
          <w:divBdr>
            <w:top w:val="none" w:sz="0" w:space="0" w:color="auto"/>
            <w:left w:val="none" w:sz="0" w:space="0" w:color="auto"/>
            <w:bottom w:val="none" w:sz="0" w:space="0" w:color="auto"/>
            <w:right w:val="none" w:sz="0" w:space="0" w:color="auto"/>
          </w:divBdr>
        </w:div>
        <w:div w:id="1089044019">
          <w:marLeft w:val="0"/>
          <w:marRight w:val="0"/>
          <w:marTop w:val="0"/>
          <w:marBottom w:val="0"/>
          <w:divBdr>
            <w:top w:val="none" w:sz="0" w:space="0" w:color="auto"/>
            <w:left w:val="none" w:sz="0" w:space="0" w:color="auto"/>
            <w:bottom w:val="none" w:sz="0" w:space="0" w:color="auto"/>
            <w:right w:val="none" w:sz="0" w:space="0" w:color="auto"/>
          </w:divBdr>
        </w:div>
        <w:div w:id="185027537">
          <w:marLeft w:val="0"/>
          <w:marRight w:val="0"/>
          <w:marTop w:val="0"/>
          <w:marBottom w:val="0"/>
          <w:divBdr>
            <w:top w:val="none" w:sz="0" w:space="0" w:color="auto"/>
            <w:left w:val="none" w:sz="0" w:space="0" w:color="auto"/>
            <w:bottom w:val="none" w:sz="0" w:space="0" w:color="auto"/>
            <w:right w:val="none" w:sz="0" w:space="0" w:color="auto"/>
          </w:divBdr>
        </w:div>
        <w:div w:id="1011294882">
          <w:marLeft w:val="0"/>
          <w:marRight w:val="0"/>
          <w:marTop w:val="0"/>
          <w:marBottom w:val="0"/>
          <w:divBdr>
            <w:top w:val="none" w:sz="0" w:space="0" w:color="auto"/>
            <w:left w:val="none" w:sz="0" w:space="0" w:color="auto"/>
            <w:bottom w:val="none" w:sz="0" w:space="0" w:color="auto"/>
            <w:right w:val="none" w:sz="0" w:space="0" w:color="auto"/>
          </w:divBdr>
        </w:div>
        <w:div w:id="579680872">
          <w:marLeft w:val="0"/>
          <w:marRight w:val="0"/>
          <w:marTop w:val="0"/>
          <w:marBottom w:val="0"/>
          <w:divBdr>
            <w:top w:val="none" w:sz="0" w:space="0" w:color="auto"/>
            <w:left w:val="none" w:sz="0" w:space="0" w:color="auto"/>
            <w:bottom w:val="none" w:sz="0" w:space="0" w:color="auto"/>
            <w:right w:val="none" w:sz="0" w:space="0" w:color="auto"/>
          </w:divBdr>
        </w:div>
        <w:div w:id="1006590993">
          <w:marLeft w:val="0"/>
          <w:marRight w:val="0"/>
          <w:marTop w:val="0"/>
          <w:marBottom w:val="0"/>
          <w:divBdr>
            <w:top w:val="none" w:sz="0" w:space="0" w:color="auto"/>
            <w:left w:val="none" w:sz="0" w:space="0" w:color="auto"/>
            <w:bottom w:val="none" w:sz="0" w:space="0" w:color="auto"/>
            <w:right w:val="none" w:sz="0" w:space="0" w:color="auto"/>
          </w:divBdr>
        </w:div>
        <w:div w:id="160316573">
          <w:marLeft w:val="0"/>
          <w:marRight w:val="0"/>
          <w:marTop w:val="0"/>
          <w:marBottom w:val="0"/>
          <w:divBdr>
            <w:top w:val="none" w:sz="0" w:space="0" w:color="auto"/>
            <w:left w:val="none" w:sz="0" w:space="0" w:color="auto"/>
            <w:bottom w:val="none" w:sz="0" w:space="0" w:color="auto"/>
            <w:right w:val="none" w:sz="0" w:space="0" w:color="auto"/>
          </w:divBdr>
        </w:div>
        <w:div w:id="1755854569">
          <w:marLeft w:val="0"/>
          <w:marRight w:val="0"/>
          <w:marTop w:val="0"/>
          <w:marBottom w:val="0"/>
          <w:divBdr>
            <w:top w:val="none" w:sz="0" w:space="0" w:color="auto"/>
            <w:left w:val="none" w:sz="0" w:space="0" w:color="auto"/>
            <w:bottom w:val="none" w:sz="0" w:space="0" w:color="auto"/>
            <w:right w:val="none" w:sz="0" w:space="0" w:color="auto"/>
          </w:divBdr>
        </w:div>
        <w:div w:id="839780176">
          <w:marLeft w:val="0"/>
          <w:marRight w:val="0"/>
          <w:marTop w:val="0"/>
          <w:marBottom w:val="0"/>
          <w:divBdr>
            <w:top w:val="none" w:sz="0" w:space="0" w:color="auto"/>
            <w:left w:val="none" w:sz="0" w:space="0" w:color="auto"/>
            <w:bottom w:val="none" w:sz="0" w:space="0" w:color="auto"/>
            <w:right w:val="none" w:sz="0" w:space="0" w:color="auto"/>
          </w:divBdr>
        </w:div>
        <w:div w:id="27029963">
          <w:marLeft w:val="0"/>
          <w:marRight w:val="0"/>
          <w:marTop w:val="0"/>
          <w:marBottom w:val="0"/>
          <w:divBdr>
            <w:top w:val="none" w:sz="0" w:space="0" w:color="auto"/>
            <w:left w:val="none" w:sz="0" w:space="0" w:color="auto"/>
            <w:bottom w:val="none" w:sz="0" w:space="0" w:color="auto"/>
            <w:right w:val="none" w:sz="0" w:space="0" w:color="auto"/>
          </w:divBdr>
        </w:div>
        <w:div w:id="474836842">
          <w:marLeft w:val="0"/>
          <w:marRight w:val="0"/>
          <w:marTop w:val="0"/>
          <w:marBottom w:val="0"/>
          <w:divBdr>
            <w:top w:val="none" w:sz="0" w:space="0" w:color="auto"/>
            <w:left w:val="none" w:sz="0" w:space="0" w:color="auto"/>
            <w:bottom w:val="none" w:sz="0" w:space="0" w:color="auto"/>
            <w:right w:val="none" w:sz="0" w:space="0" w:color="auto"/>
          </w:divBdr>
        </w:div>
        <w:div w:id="1624265284">
          <w:marLeft w:val="0"/>
          <w:marRight w:val="0"/>
          <w:marTop w:val="0"/>
          <w:marBottom w:val="0"/>
          <w:divBdr>
            <w:top w:val="none" w:sz="0" w:space="0" w:color="auto"/>
            <w:left w:val="none" w:sz="0" w:space="0" w:color="auto"/>
            <w:bottom w:val="none" w:sz="0" w:space="0" w:color="auto"/>
            <w:right w:val="none" w:sz="0" w:space="0" w:color="auto"/>
          </w:divBdr>
        </w:div>
        <w:div w:id="305745267">
          <w:marLeft w:val="0"/>
          <w:marRight w:val="0"/>
          <w:marTop w:val="0"/>
          <w:marBottom w:val="0"/>
          <w:divBdr>
            <w:top w:val="none" w:sz="0" w:space="0" w:color="auto"/>
            <w:left w:val="none" w:sz="0" w:space="0" w:color="auto"/>
            <w:bottom w:val="none" w:sz="0" w:space="0" w:color="auto"/>
            <w:right w:val="none" w:sz="0" w:space="0" w:color="auto"/>
          </w:divBdr>
        </w:div>
        <w:div w:id="1469123715">
          <w:marLeft w:val="0"/>
          <w:marRight w:val="0"/>
          <w:marTop w:val="0"/>
          <w:marBottom w:val="0"/>
          <w:divBdr>
            <w:top w:val="none" w:sz="0" w:space="0" w:color="auto"/>
            <w:left w:val="none" w:sz="0" w:space="0" w:color="auto"/>
            <w:bottom w:val="none" w:sz="0" w:space="0" w:color="auto"/>
            <w:right w:val="none" w:sz="0" w:space="0" w:color="auto"/>
          </w:divBdr>
        </w:div>
        <w:div w:id="118039002">
          <w:marLeft w:val="0"/>
          <w:marRight w:val="0"/>
          <w:marTop w:val="0"/>
          <w:marBottom w:val="0"/>
          <w:divBdr>
            <w:top w:val="none" w:sz="0" w:space="0" w:color="auto"/>
            <w:left w:val="none" w:sz="0" w:space="0" w:color="auto"/>
            <w:bottom w:val="none" w:sz="0" w:space="0" w:color="auto"/>
            <w:right w:val="none" w:sz="0" w:space="0" w:color="auto"/>
          </w:divBdr>
        </w:div>
        <w:div w:id="1285959668">
          <w:marLeft w:val="0"/>
          <w:marRight w:val="0"/>
          <w:marTop w:val="0"/>
          <w:marBottom w:val="0"/>
          <w:divBdr>
            <w:top w:val="none" w:sz="0" w:space="0" w:color="auto"/>
            <w:left w:val="none" w:sz="0" w:space="0" w:color="auto"/>
            <w:bottom w:val="none" w:sz="0" w:space="0" w:color="auto"/>
            <w:right w:val="none" w:sz="0" w:space="0" w:color="auto"/>
          </w:divBdr>
        </w:div>
        <w:div w:id="994145468">
          <w:marLeft w:val="0"/>
          <w:marRight w:val="0"/>
          <w:marTop w:val="0"/>
          <w:marBottom w:val="0"/>
          <w:divBdr>
            <w:top w:val="none" w:sz="0" w:space="0" w:color="auto"/>
            <w:left w:val="none" w:sz="0" w:space="0" w:color="auto"/>
            <w:bottom w:val="none" w:sz="0" w:space="0" w:color="auto"/>
            <w:right w:val="none" w:sz="0" w:space="0" w:color="auto"/>
          </w:divBdr>
        </w:div>
      </w:divsChild>
    </w:div>
    <w:div w:id="2123647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www.add.org.uk/about-us/safeguard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recruitment@add.org.uk" TargetMode="External"/><Relationship Id="rId17" Type="http://schemas.openxmlformats.org/officeDocument/2006/relationships/hyperlink" Target="https://www.add.org.uk/equal-opportunities"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dd.org.uk" TargetMode="Externa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s://add.org.uk/equal-opportunities/" TargetMode="External"/><Relationship Id="rId19" Type="http://schemas.openxmlformats.org/officeDocument/2006/relationships/hyperlink" Target="https://www.add.org.uk/job-applicant-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BF65513160E4DBD89B9350E4BB473" ma:contentTypeVersion="3" ma:contentTypeDescription="Create a new document." ma:contentTypeScope="" ma:versionID="0a19ae14384176fd9651792ffe1c2eec">
  <xsd:schema xmlns:xsd="http://www.w3.org/2001/XMLSchema" xmlns:xs="http://www.w3.org/2001/XMLSchema" xmlns:p="http://schemas.microsoft.com/office/2006/metadata/properties" xmlns:ns2="5d1d9187-f85c-42c1-aad3-f7130f6a91cf" targetNamespace="http://schemas.microsoft.com/office/2006/metadata/properties" ma:root="true" ma:fieldsID="daee0c3440c4c11962666398d387cda4" ns2:_="">
    <xsd:import namespace="5d1d9187-f85c-42c1-aad3-f7130f6a91c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d9187-f85c-42c1-aad3-f7130f6a9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07D43-BE8D-4446-9203-5E24181F7A04}">
  <ds:schemaRefs>
    <ds:schemaRef ds:uri="http://schemas.microsoft.com/sharepoint/v3/contenttype/forms"/>
  </ds:schemaRefs>
</ds:datastoreItem>
</file>

<file path=customXml/itemProps2.xml><?xml version="1.0" encoding="utf-8"?>
<ds:datastoreItem xmlns:ds="http://schemas.openxmlformats.org/officeDocument/2006/customXml" ds:itemID="{9D22CAE0-2E9A-4C5B-B51C-C05C9DFE1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d9187-f85c-42c1-aad3-f7130f6a9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E343F-0ACA-45F2-9002-C4A3D8D5BD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1653</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Elineca Ndowo</dc:creator>
  <cp:keywords/>
  <dc:description/>
  <cp:lastModifiedBy>Vanessa Wanjala</cp:lastModifiedBy>
  <cp:revision>2</cp:revision>
  <dcterms:created xsi:type="dcterms:W3CDTF">2025-09-24T09:27:00Z</dcterms:created>
  <dcterms:modified xsi:type="dcterms:W3CDTF">2025-09-24T09:27:00Z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757310b1ce0bace148d2978da6f822fb5d9c8e335d8dcebf2158d31f870e180c</vt:lpwstr>
  </property>
  <property fmtid="{D5CDD505-2E9C-101B-9397-08002B2CF9AE}" pid="3" name="ContentTypeId">
    <vt:lpwstr>0x010100BD0BF65513160E4DBD89B9350E4BB473</vt:lpwstr>
  </property>
  <property fmtid="{D5CDD505-2E9C-101B-9397-08002B2CF9AE}" pid="4" name="MediaServiceImageTags">
    <vt:lpwstr/>
  </property>
</Properties>
</file>